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35C74" w:rsidRDefault="00635C74" w:rsidP="00524E7F">
      <w:pPr>
        <w:spacing w:before="120"/>
        <w:jc w:val="center"/>
        <w:rPr>
          <w:sz w:val="32"/>
          <w:szCs w:val="32"/>
        </w:rPr>
      </w:pPr>
      <w:r w:rsidRPr="00F4386B">
        <w:rPr>
          <w:sz w:val="32"/>
          <w:szCs w:val="32"/>
        </w:rPr>
        <w:t>Vás srdečně zv</w:t>
      </w:r>
      <w:r w:rsidR="00AA16A7">
        <w:rPr>
          <w:sz w:val="32"/>
          <w:szCs w:val="32"/>
        </w:rPr>
        <w:t>e na odbornou lesnickou exkurzi</w:t>
      </w:r>
    </w:p>
    <w:p w:rsidR="00635C74" w:rsidRPr="00D2131F" w:rsidRDefault="009605C1" w:rsidP="00524E7F">
      <w:pPr>
        <w:spacing w:before="24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„</w:t>
      </w:r>
      <w:r w:rsidR="00524E7F">
        <w:rPr>
          <w:b/>
          <w:sz w:val="40"/>
          <w:szCs w:val="40"/>
        </w:rPr>
        <w:t xml:space="preserve">Možnosti posílení stability a odolnosti lesních porostů, přírodě bližší hospodaření v lesích </w:t>
      </w:r>
      <w:r w:rsidR="00E33BB8">
        <w:rPr>
          <w:b/>
          <w:sz w:val="40"/>
          <w:szCs w:val="40"/>
        </w:rPr>
        <w:t>– výměna zkušeností na příkladech ze severozápadních Čech a z Bavorska“</w:t>
      </w:r>
      <w:r w:rsidR="00635C74" w:rsidRPr="00D2131F">
        <w:rPr>
          <w:b/>
          <w:sz w:val="40"/>
          <w:szCs w:val="40"/>
        </w:rPr>
        <w:t xml:space="preserve"> </w:t>
      </w:r>
    </w:p>
    <w:p w:rsidR="00635C74" w:rsidRDefault="00635C74" w:rsidP="003A742F">
      <w:pPr>
        <w:jc w:val="center"/>
        <w:rPr>
          <w:sz w:val="20"/>
          <w:szCs w:val="20"/>
        </w:rPr>
      </w:pPr>
    </w:p>
    <w:p w:rsidR="00E33BB8" w:rsidRPr="00F4386B" w:rsidRDefault="00E33BB8" w:rsidP="003A742F">
      <w:pPr>
        <w:jc w:val="center"/>
        <w:rPr>
          <w:sz w:val="20"/>
          <w:szCs w:val="20"/>
        </w:rPr>
      </w:pPr>
    </w:p>
    <w:p w:rsidR="00635C74" w:rsidRDefault="00635C74" w:rsidP="00795322">
      <w:pPr>
        <w:jc w:val="center"/>
        <w:rPr>
          <w:sz w:val="32"/>
          <w:szCs w:val="32"/>
        </w:rPr>
      </w:pPr>
      <w:r w:rsidRPr="00E33BB8">
        <w:rPr>
          <w:b/>
          <w:sz w:val="32"/>
          <w:szCs w:val="32"/>
          <w:u w:val="single"/>
        </w:rPr>
        <w:t>ve dnech 2</w:t>
      </w:r>
      <w:r w:rsidR="00E33BB8">
        <w:rPr>
          <w:b/>
          <w:sz w:val="32"/>
          <w:szCs w:val="32"/>
          <w:u w:val="single"/>
        </w:rPr>
        <w:t>3</w:t>
      </w:r>
      <w:r w:rsidRPr="00E33BB8">
        <w:rPr>
          <w:b/>
          <w:sz w:val="32"/>
          <w:szCs w:val="32"/>
          <w:u w:val="single"/>
        </w:rPr>
        <w:t xml:space="preserve">.- </w:t>
      </w:r>
      <w:r w:rsidR="00E33BB8">
        <w:rPr>
          <w:b/>
          <w:sz w:val="32"/>
          <w:szCs w:val="32"/>
          <w:u w:val="single"/>
        </w:rPr>
        <w:t>2</w:t>
      </w:r>
      <w:r w:rsidRPr="00E33BB8">
        <w:rPr>
          <w:b/>
          <w:sz w:val="32"/>
          <w:szCs w:val="32"/>
          <w:u w:val="single"/>
        </w:rPr>
        <w:t xml:space="preserve">4. </w:t>
      </w:r>
      <w:r w:rsidR="00B45C6C">
        <w:rPr>
          <w:b/>
          <w:sz w:val="32"/>
          <w:szCs w:val="32"/>
          <w:u w:val="single"/>
        </w:rPr>
        <w:t>k</w:t>
      </w:r>
      <w:r w:rsidR="00E33BB8">
        <w:rPr>
          <w:b/>
          <w:sz w:val="32"/>
          <w:szCs w:val="32"/>
          <w:u w:val="single"/>
        </w:rPr>
        <w:t xml:space="preserve">větna </w:t>
      </w:r>
      <w:r w:rsidRPr="00E33BB8">
        <w:rPr>
          <w:b/>
          <w:sz w:val="32"/>
          <w:szCs w:val="32"/>
          <w:u w:val="single"/>
        </w:rPr>
        <w:t>20</w:t>
      </w:r>
      <w:r w:rsidR="00E33BB8">
        <w:rPr>
          <w:b/>
          <w:sz w:val="32"/>
          <w:szCs w:val="32"/>
          <w:u w:val="single"/>
        </w:rPr>
        <w:t>23</w:t>
      </w:r>
      <w:r w:rsidRPr="00E33BB8">
        <w:rPr>
          <w:sz w:val="32"/>
          <w:szCs w:val="32"/>
        </w:rPr>
        <w:t xml:space="preserve"> </w:t>
      </w:r>
    </w:p>
    <w:p w:rsidR="00B45C6C" w:rsidRDefault="00B45C6C" w:rsidP="00795322">
      <w:pPr>
        <w:jc w:val="center"/>
        <w:rPr>
          <w:sz w:val="32"/>
          <w:szCs w:val="32"/>
        </w:rPr>
      </w:pPr>
    </w:p>
    <w:p w:rsidR="00B45C6C" w:rsidRPr="00B45C6C" w:rsidRDefault="00B45C6C" w:rsidP="00B45C6C">
      <w:pPr>
        <w:rPr>
          <w:b/>
          <w:sz w:val="24"/>
          <w:szCs w:val="24"/>
        </w:rPr>
      </w:pPr>
      <w:r w:rsidRPr="00B45C6C">
        <w:rPr>
          <w:b/>
          <w:sz w:val="24"/>
          <w:szCs w:val="24"/>
        </w:rPr>
        <w:t>Anotace:</w:t>
      </w:r>
    </w:p>
    <w:p w:rsidR="00B45C6C" w:rsidRDefault="00B45C6C" w:rsidP="003E7FAB">
      <w:pPr>
        <w:spacing w:before="120"/>
        <w:jc w:val="both"/>
        <w:rPr>
          <w:rFonts w:eastAsia="Times New Roman" w:cstheme="minorHAnsi"/>
          <w:lang w:eastAsia="cs-CZ"/>
        </w:rPr>
      </w:pPr>
      <w:r w:rsidRPr="00EC3662">
        <w:rPr>
          <w:rFonts w:eastAsia="Times New Roman" w:cstheme="minorHAnsi"/>
          <w:lang w:eastAsia="cs-CZ"/>
        </w:rPr>
        <w:t>Požadavky společnosti na les procházejí v posledních dvaceti letech významnou změnou, soustředěná těžba dříví se u veřejnosti setkává se stále menším pochopením. Větší důraz je kladen na ekologizaci hospodaření, je vyvíjen tlak na ochranu nových území a další omezování hospodaření</w:t>
      </w:r>
      <w:r w:rsidR="00AA090A">
        <w:rPr>
          <w:rFonts w:eastAsia="Times New Roman" w:cstheme="minorHAnsi"/>
          <w:lang w:eastAsia="cs-CZ"/>
        </w:rPr>
        <w:t xml:space="preserve">. </w:t>
      </w:r>
      <w:r w:rsidRPr="00EC3662">
        <w:rPr>
          <w:rFonts w:eastAsia="Times New Roman" w:cstheme="minorHAnsi"/>
          <w:lang w:eastAsia="cs-CZ"/>
        </w:rPr>
        <w:t>Naproti tomu stojí trend</w:t>
      </w:r>
      <w:r w:rsidR="00E47223">
        <w:rPr>
          <w:rFonts w:eastAsia="Times New Roman" w:cstheme="minorHAnsi"/>
          <w:lang w:eastAsia="cs-CZ"/>
        </w:rPr>
        <w:t xml:space="preserve"> zvyšující se poptávky po dříví</w:t>
      </w:r>
      <w:r w:rsidRPr="00EC3662">
        <w:rPr>
          <w:rFonts w:eastAsia="Times New Roman" w:cstheme="minorHAnsi"/>
          <w:lang w:eastAsia="cs-CZ"/>
        </w:rPr>
        <w:t xml:space="preserve"> i vyšší četnost klimatických extrémů způsobených probíhající klimatickou změnou. Pokud má lesní hospodářství jako obor uspět i v budoucnosti, musí se s novou situací a těmito protichůdnými požadavky umět vyrovnat.</w:t>
      </w:r>
    </w:p>
    <w:p w:rsidR="00FE78B5" w:rsidRDefault="00D56A62" w:rsidP="003E7FAB">
      <w:pPr>
        <w:spacing w:before="120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V</w:t>
      </w:r>
      <w:r w:rsidR="00E47223">
        <w:rPr>
          <w:rFonts w:eastAsia="Times New Roman" w:cstheme="minorHAnsi"/>
          <w:lang w:eastAsia="cs-CZ"/>
        </w:rPr>
        <w:t xml:space="preserve"> rámci </w:t>
      </w:r>
      <w:r>
        <w:rPr>
          <w:rFonts w:eastAsia="Times New Roman" w:cstheme="minorHAnsi"/>
          <w:lang w:eastAsia="cs-CZ"/>
        </w:rPr>
        <w:t xml:space="preserve">exkurze budou prezentovány </w:t>
      </w:r>
      <w:r w:rsidR="00524E7F">
        <w:rPr>
          <w:rFonts w:eastAsia="Times New Roman" w:cstheme="minorHAnsi"/>
          <w:lang w:eastAsia="cs-CZ"/>
        </w:rPr>
        <w:t xml:space="preserve">na lesním majetku města Chebu </w:t>
      </w:r>
      <w:r>
        <w:rPr>
          <w:rFonts w:eastAsia="Times New Roman" w:cstheme="minorHAnsi"/>
          <w:lang w:eastAsia="cs-CZ"/>
        </w:rPr>
        <w:t xml:space="preserve">ukázky </w:t>
      </w:r>
      <w:r w:rsidR="00524E7F">
        <w:rPr>
          <w:rFonts w:eastAsia="Times New Roman" w:cstheme="minorHAnsi"/>
          <w:lang w:eastAsia="cs-CZ"/>
        </w:rPr>
        <w:t xml:space="preserve">převodu lesa na model lesa tvořivého tzv. </w:t>
      </w:r>
      <w:proofErr w:type="spellStart"/>
      <w:r w:rsidR="00524E7F">
        <w:rPr>
          <w:rFonts w:eastAsia="Times New Roman" w:cstheme="minorHAnsi"/>
          <w:lang w:eastAsia="cs-CZ"/>
        </w:rPr>
        <w:t>Dauerwald</w:t>
      </w:r>
      <w:proofErr w:type="spellEnd"/>
      <w:r w:rsidR="00524E7F">
        <w:rPr>
          <w:rFonts w:eastAsia="Times New Roman" w:cstheme="minorHAnsi"/>
          <w:lang w:eastAsia="cs-CZ"/>
        </w:rPr>
        <w:t>, a to jak na území České republiky, tak i Bavorska</w:t>
      </w:r>
      <w:r w:rsidR="00FE78B5">
        <w:rPr>
          <w:rFonts w:eastAsia="Times New Roman" w:cstheme="minorHAnsi"/>
          <w:lang w:eastAsia="cs-CZ"/>
        </w:rPr>
        <w:t xml:space="preserve">. </w:t>
      </w:r>
      <w:r w:rsidR="006E0F39">
        <w:rPr>
          <w:rFonts w:eastAsia="Times New Roman" w:cstheme="minorHAnsi"/>
          <w:lang w:eastAsia="cs-CZ"/>
        </w:rPr>
        <w:t xml:space="preserve">Ukázky vzorových diferenciovaných porostů a porostů v různých </w:t>
      </w:r>
      <w:r w:rsidR="003E7FAB">
        <w:rPr>
          <w:rFonts w:eastAsia="Times New Roman" w:cstheme="minorHAnsi"/>
          <w:lang w:eastAsia="cs-CZ"/>
        </w:rPr>
        <w:t xml:space="preserve">fázích převodu, </w:t>
      </w:r>
      <w:r w:rsidR="00FE78B5">
        <w:rPr>
          <w:rFonts w:eastAsia="Times New Roman" w:cstheme="minorHAnsi"/>
          <w:lang w:eastAsia="cs-CZ"/>
        </w:rPr>
        <w:t xml:space="preserve">využití přirozených procesů a vnášení dřevin přirozené dřevinné skladby </w:t>
      </w:r>
      <w:r w:rsidR="00526117">
        <w:rPr>
          <w:rFonts w:eastAsia="Times New Roman" w:cstheme="minorHAnsi"/>
          <w:lang w:eastAsia="cs-CZ"/>
        </w:rPr>
        <w:t>s výhled</w:t>
      </w:r>
      <w:r w:rsidR="00FE78B5">
        <w:rPr>
          <w:rFonts w:eastAsia="Times New Roman" w:cstheme="minorHAnsi"/>
          <w:lang w:eastAsia="cs-CZ"/>
        </w:rPr>
        <w:t xml:space="preserve">em na změněné klimatické podmínky </w:t>
      </w:r>
      <w:r w:rsidR="00526117">
        <w:rPr>
          <w:rFonts w:eastAsia="Times New Roman" w:cstheme="minorHAnsi"/>
          <w:lang w:eastAsia="cs-CZ"/>
        </w:rPr>
        <w:t xml:space="preserve">v turisticky zatížené oblasti se zvýšenými stavy jelení zvěře </w:t>
      </w:r>
      <w:r w:rsidR="00FE78B5">
        <w:rPr>
          <w:rFonts w:eastAsia="Times New Roman" w:cstheme="minorHAnsi"/>
          <w:lang w:eastAsia="cs-CZ"/>
        </w:rPr>
        <w:t>bud</w:t>
      </w:r>
      <w:r w:rsidR="003E7FAB">
        <w:rPr>
          <w:rFonts w:eastAsia="Times New Roman" w:cstheme="minorHAnsi"/>
          <w:lang w:eastAsia="cs-CZ"/>
        </w:rPr>
        <w:t>ou</w:t>
      </w:r>
      <w:r w:rsidR="00FE78B5">
        <w:rPr>
          <w:rFonts w:eastAsia="Times New Roman" w:cstheme="minorHAnsi"/>
          <w:lang w:eastAsia="cs-CZ"/>
        </w:rPr>
        <w:t xml:space="preserve"> součástí exkurze n</w:t>
      </w:r>
      <w:r w:rsidR="00526117">
        <w:rPr>
          <w:rFonts w:eastAsia="Times New Roman" w:cstheme="minorHAnsi"/>
          <w:lang w:eastAsia="cs-CZ"/>
        </w:rPr>
        <w:t>a lesním majetku města Boží Dar.</w:t>
      </w:r>
    </w:p>
    <w:p w:rsidR="00FE78B5" w:rsidRDefault="00FE78B5" w:rsidP="003E7FAB">
      <w:pPr>
        <w:spacing w:before="120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Součástí </w:t>
      </w:r>
      <w:r w:rsidR="003E7FAB">
        <w:rPr>
          <w:rFonts w:eastAsia="Times New Roman" w:cstheme="minorHAnsi"/>
          <w:lang w:eastAsia="cs-CZ"/>
        </w:rPr>
        <w:t xml:space="preserve">programu </w:t>
      </w:r>
      <w:r>
        <w:rPr>
          <w:rFonts w:eastAsia="Times New Roman" w:cstheme="minorHAnsi"/>
          <w:lang w:eastAsia="cs-CZ"/>
        </w:rPr>
        <w:t xml:space="preserve">bude </w:t>
      </w:r>
      <w:r w:rsidR="0064497E">
        <w:rPr>
          <w:rFonts w:eastAsia="Times New Roman" w:cstheme="minorHAnsi"/>
          <w:lang w:eastAsia="cs-CZ"/>
        </w:rPr>
        <w:t>seminář zaměřený na</w:t>
      </w:r>
      <w:r w:rsidR="00526117">
        <w:rPr>
          <w:rFonts w:eastAsia="Times New Roman" w:cstheme="minorHAnsi"/>
          <w:lang w:eastAsia="cs-CZ"/>
        </w:rPr>
        <w:t xml:space="preserve"> porovnání</w:t>
      </w:r>
      <w:r w:rsidR="0064497E">
        <w:rPr>
          <w:rFonts w:eastAsia="Times New Roman" w:cstheme="minorHAnsi"/>
          <w:lang w:eastAsia="cs-CZ"/>
        </w:rPr>
        <w:t xml:space="preserve"> </w:t>
      </w:r>
      <w:r w:rsidR="00526117">
        <w:rPr>
          <w:rFonts w:eastAsia="Times New Roman" w:cstheme="minorHAnsi"/>
          <w:lang w:eastAsia="cs-CZ"/>
        </w:rPr>
        <w:t xml:space="preserve">lesnické a myslivecké legislativy </w:t>
      </w:r>
      <w:r w:rsidR="003E7FAB">
        <w:rPr>
          <w:rFonts w:eastAsia="Times New Roman" w:cstheme="minorHAnsi"/>
          <w:lang w:eastAsia="cs-CZ"/>
        </w:rPr>
        <w:t xml:space="preserve">a finanční podpory vlastníků lesů </w:t>
      </w:r>
      <w:r w:rsidR="00526117">
        <w:rPr>
          <w:rFonts w:eastAsia="Times New Roman" w:cstheme="minorHAnsi"/>
          <w:lang w:eastAsia="cs-CZ"/>
        </w:rPr>
        <w:t xml:space="preserve">v Čechách a v Bavorsku, </w:t>
      </w:r>
      <w:r w:rsidR="003E7FAB">
        <w:rPr>
          <w:rFonts w:eastAsia="Times New Roman" w:cstheme="minorHAnsi"/>
          <w:lang w:eastAsia="cs-CZ"/>
        </w:rPr>
        <w:t>n</w:t>
      </w:r>
      <w:r w:rsidR="00526117">
        <w:rPr>
          <w:rFonts w:eastAsia="Times New Roman" w:cstheme="minorHAnsi"/>
          <w:lang w:eastAsia="cs-CZ"/>
        </w:rPr>
        <w:t>áhradu újmy</w:t>
      </w:r>
      <w:r w:rsidR="0064497E">
        <w:rPr>
          <w:rFonts w:eastAsia="Times New Roman" w:cstheme="minorHAnsi"/>
          <w:lang w:eastAsia="cs-CZ"/>
        </w:rPr>
        <w:t xml:space="preserve"> a </w:t>
      </w:r>
      <w:r w:rsidR="00526117">
        <w:rPr>
          <w:rFonts w:eastAsia="Times New Roman" w:cstheme="minorHAnsi"/>
          <w:lang w:eastAsia="cs-CZ"/>
        </w:rPr>
        <w:t>problematiku zařízení lesa bez věkových tříd.</w:t>
      </w:r>
    </w:p>
    <w:p w:rsidR="00FE78B5" w:rsidRDefault="00FE78B5" w:rsidP="00B45C6C">
      <w:pPr>
        <w:jc w:val="both"/>
        <w:rPr>
          <w:rFonts w:eastAsia="Times New Roman" w:cstheme="minorHAnsi"/>
          <w:lang w:eastAsia="cs-CZ"/>
        </w:rPr>
      </w:pPr>
    </w:p>
    <w:p w:rsidR="00635C74" w:rsidRPr="00F4386B" w:rsidRDefault="00635C74" w:rsidP="005971F2">
      <w:pPr>
        <w:rPr>
          <w:sz w:val="24"/>
          <w:szCs w:val="24"/>
          <w:u w:val="single"/>
        </w:rPr>
      </w:pPr>
      <w:r w:rsidRPr="00F4386B">
        <w:rPr>
          <w:b/>
          <w:sz w:val="24"/>
          <w:szCs w:val="24"/>
          <w:u w:val="single"/>
        </w:rPr>
        <w:t>Program</w:t>
      </w:r>
      <w:r w:rsidRPr="00F4386B">
        <w:rPr>
          <w:sz w:val="24"/>
          <w:szCs w:val="24"/>
          <w:u w:val="single"/>
        </w:rPr>
        <w:t>:</w:t>
      </w:r>
    </w:p>
    <w:p w:rsidR="00635C74" w:rsidRPr="00F4386B" w:rsidRDefault="00635C74" w:rsidP="007446A0">
      <w:pPr>
        <w:ind w:left="426"/>
        <w:rPr>
          <w:sz w:val="24"/>
          <w:szCs w:val="24"/>
          <w:u w:val="single"/>
        </w:rPr>
      </w:pPr>
    </w:p>
    <w:p w:rsidR="00635C74" w:rsidRPr="005971F2" w:rsidRDefault="0064497E" w:rsidP="0064497E">
      <w:pPr>
        <w:ind w:left="360" w:hanging="360"/>
        <w:rPr>
          <w:b/>
          <w:sz w:val="26"/>
          <w:szCs w:val="26"/>
        </w:rPr>
      </w:pPr>
      <w:r w:rsidRPr="005971F2">
        <w:rPr>
          <w:b/>
          <w:sz w:val="26"/>
          <w:szCs w:val="26"/>
        </w:rPr>
        <w:t xml:space="preserve">Úterý </w:t>
      </w:r>
      <w:r w:rsidR="00635C74" w:rsidRPr="005971F2">
        <w:rPr>
          <w:b/>
          <w:sz w:val="26"/>
          <w:szCs w:val="26"/>
        </w:rPr>
        <w:t>2</w:t>
      </w:r>
      <w:r w:rsidRPr="005971F2">
        <w:rPr>
          <w:b/>
          <w:sz w:val="26"/>
          <w:szCs w:val="26"/>
        </w:rPr>
        <w:t>3</w:t>
      </w:r>
      <w:r w:rsidR="00635C74" w:rsidRPr="005971F2">
        <w:rPr>
          <w:b/>
          <w:sz w:val="26"/>
          <w:szCs w:val="26"/>
        </w:rPr>
        <w:t>. </w:t>
      </w:r>
      <w:r w:rsidRPr="005971F2">
        <w:rPr>
          <w:b/>
          <w:sz w:val="26"/>
          <w:szCs w:val="26"/>
        </w:rPr>
        <w:t>5</w:t>
      </w:r>
      <w:r w:rsidR="00635C74" w:rsidRPr="005971F2">
        <w:rPr>
          <w:b/>
          <w:sz w:val="26"/>
          <w:szCs w:val="26"/>
        </w:rPr>
        <w:t>. 20</w:t>
      </w:r>
      <w:r w:rsidRPr="005971F2">
        <w:rPr>
          <w:b/>
          <w:sz w:val="26"/>
          <w:szCs w:val="26"/>
        </w:rPr>
        <w:t>23</w:t>
      </w:r>
    </w:p>
    <w:p w:rsidR="00524E7F" w:rsidRDefault="00526117" w:rsidP="00F4386B">
      <w:pPr>
        <w:spacing w:before="60"/>
        <w:ind w:left="357" w:hanging="357"/>
        <w:jc w:val="both"/>
        <w:rPr>
          <w:b/>
        </w:rPr>
      </w:pPr>
      <w:r w:rsidRPr="00526117">
        <w:rPr>
          <w:b/>
          <w:sz w:val="26"/>
          <w:szCs w:val="26"/>
        </w:rPr>
        <w:t>9:00</w:t>
      </w:r>
      <w:r w:rsidRPr="00526117">
        <w:rPr>
          <w:b/>
          <w:sz w:val="26"/>
          <w:szCs w:val="26"/>
        </w:rPr>
        <w:tab/>
      </w:r>
      <w:r w:rsidRPr="00526117">
        <w:rPr>
          <w:b/>
          <w:sz w:val="26"/>
          <w:szCs w:val="26"/>
        </w:rPr>
        <w:tab/>
      </w:r>
      <w:r w:rsidR="005308CE" w:rsidRPr="005308CE">
        <w:rPr>
          <w:b/>
        </w:rPr>
        <w:t>O</w:t>
      </w:r>
      <w:r w:rsidRPr="005308CE">
        <w:rPr>
          <w:b/>
        </w:rPr>
        <w:t>djezd autobusu</w:t>
      </w:r>
      <w:r w:rsidR="005308CE" w:rsidRPr="005308CE">
        <w:rPr>
          <w:b/>
        </w:rPr>
        <w:t xml:space="preserve"> - parkoviště u žel</w:t>
      </w:r>
      <w:r w:rsidR="005308CE">
        <w:rPr>
          <w:b/>
        </w:rPr>
        <w:t>ezniční</w:t>
      </w:r>
      <w:r w:rsidR="005308CE" w:rsidRPr="005308CE">
        <w:rPr>
          <w:b/>
        </w:rPr>
        <w:t xml:space="preserve"> stanice Praha hl. nádraží</w:t>
      </w:r>
    </w:p>
    <w:p w:rsidR="00526117" w:rsidRDefault="00526117" w:rsidP="00F4386B">
      <w:pPr>
        <w:spacing w:before="60"/>
        <w:ind w:left="357" w:hanging="357"/>
        <w:jc w:val="both"/>
      </w:pPr>
      <w:r>
        <w:t>11:30-12:30</w:t>
      </w:r>
      <w:r w:rsidR="005308CE">
        <w:tab/>
        <w:t>O</w:t>
      </w:r>
      <w:r>
        <w:t>běd Bistro Družba, Ostrov</w:t>
      </w:r>
    </w:p>
    <w:p w:rsidR="005308CE" w:rsidRDefault="005308CE" w:rsidP="00F4386B">
      <w:pPr>
        <w:spacing w:before="60"/>
        <w:ind w:left="357" w:hanging="357"/>
        <w:jc w:val="both"/>
      </w:pPr>
      <w:r>
        <w:t>12:30</w:t>
      </w:r>
      <w:r>
        <w:tab/>
      </w:r>
      <w:r>
        <w:tab/>
        <w:t>Odjezd na exkurzní lokality</w:t>
      </w:r>
    </w:p>
    <w:p w:rsidR="005308CE" w:rsidRDefault="005308CE" w:rsidP="00F4386B">
      <w:pPr>
        <w:spacing w:before="60"/>
        <w:ind w:left="357" w:hanging="357"/>
        <w:jc w:val="both"/>
        <w:rPr>
          <w:b/>
        </w:rPr>
      </w:pPr>
      <w:r>
        <w:t>13:00-16:00</w:t>
      </w:r>
      <w:r>
        <w:tab/>
      </w:r>
      <w:r>
        <w:rPr>
          <w:b/>
        </w:rPr>
        <w:t>Exkurze na lesním majetku města Boží Dar – Ing. Karel Picura</w:t>
      </w:r>
    </w:p>
    <w:p w:rsidR="00876706" w:rsidRDefault="00A05A38" w:rsidP="00F4386B">
      <w:pPr>
        <w:spacing w:before="60"/>
        <w:ind w:left="357" w:hanging="357"/>
        <w:jc w:val="both"/>
      </w:pPr>
      <w:r>
        <w:t>16:00-17:00</w:t>
      </w:r>
      <w:r>
        <w:tab/>
        <w:t>Přejezd do hotelu Resort Stein, Skalka u Chebu</w:t>
      </w:r>
    </w:p>
    <w:p w:rsidR="00A05A38" w:rsidRDefault="00A05A38" w:rsidP="00F4386B">
      <w:pPr>
        <w:spacing w:before="60"/>
        <w:ind w:left="357" w:hanging="357"/>
        <w:jc w:val="both"/>
      </w:pPr>
      <w:r>
        <w:t>17:00-17:30</w:t>
      </w:r>
      <w:r>
        <w:tab/>
        <w:t>Ubytování</w:t>
      </w:r>
    </w:p>
    <w:p w:rsidR="00A05A38" w:rsidRDefault="00A05A38" w:rsidP="00F4386B">
      <w:pPr>
        <w:spacing w:before="60"/>
        <w:ind w:left="357" w:hanging="357"/>
        <w:jc w:val="both"/>
      </w:pPr>
      <w:r>
        <w:t xml:space="preserve">18:00-19:00 </w:t>
      </w:r>
      <w:r>
        <w:tab/>
        <w:t>Večeře Resort Stein</w:t>
      </w:r>
    </w:p>
    <w:p w:rsidR="003E7FAB" w:rsidRDefault="003E7FAB" w:rsidP="006E0F39">
      <w:pPr>
        <w:spacing w:before="60"/>
        <w:ind w:left="357" w:hanging="357"/>
        <w:jc w:val="both"/>
      </w:pPr>
    </w:p>
    <w:p w:rsidR="008A5966" w:rsidRDefault="00A05A38" w:rsidP="006E0F39">
      <w:pPr>
        <w:spacing w:before="60"/>
        <w:ind w:left="357" w:hanging="357"/>
        <w:jc w:val="both"/>
      </w:pPr>
      <w:r>
        <w:t>19:00-21:00</w:t>
      </w:r>
      <w:r>
        <w:tab/>
      </w:r>
      <w:r w:rsidR="008A5966" w:rsidRPr="008A5966">
        <w:rPr>
          <w:b/>
        </w:rPr>
        <w:t>Seminář</w:t>
      </w:r>
      <w:r w:rsidR="005971F2">
        <w:rPr>
          <w:b/>
        </w:rPr>
        <w:t xml:space="preserve"> spojený s diskusí</w:t>
      </w:r>
    </w:p>
    <w:p w:rsidR="006E0F39" w:rsidRDefault="008A5966" w:rsidP="008A5966">
      <w:pPr>
        <w:spacing w:before="60"/>
        <w:ind w:left="1560" w:hanging="142"/>
      </w:pPr>
      <w:r>
        <w:t xml:space="preserve">- porovnání povinností </w:t>
      </w:r>
      <w:r w:rsidR="006E0F39">
        <w:t>vlastníků lesů</w:t>
      </w:r>
      <w:r>
        <w:t xml:space="preserve">, organizace myslivosti a finančních podpor v ČR a v Bavorsku“ – </w:t>
      </w:r>
      <w:r w:rsidRPr="008A5966">
        <w:rPr>
          <w:b/>
        </w:rPr>
        <w:t>Ing. Josef Kubát, Ph.D</w:t>
      </w:r>
      <w:r w:rsidRPr="008A5966">
        <w:t>.</w:t>
      </w:r>
      <w:r>
        <w:t xml:space="preserve"> </w:t>
      </w:r>
    </w:p>
    <w:p w:rsidR="008A5966" w:rsidRDefault="008A5966" w:rsidP="008A5966">
      <w:pPr>
        <w:spacing w:before="60"/>
        <w:ind w:left="1701" w:hanging="283"/>
        <w:jc w:val="both"/>
        <w:rPr>
          <w:b/>
        </w:rPr>
      </w:pPr>
      <w:r>
        <w:t xml:space="preserve">- zařízení lesa bez věkových tříd </w:t>
      </w:r>
      <w:r w:rsidR="005971F2">
        <w:t xml:space="preserve">– </w:t>
      </w:r>
      <w:r w:rsidR="005971F2">
        <w:rPr>
          <w:b/>
        </w:rPr>
        <w:t>zástupce ÚHÚL (bude upřesněno)</w:t>
      </w:r>
    </w:p>
    <w:p w:rsidR="005971F2" w:rsidRDefault="005971F2" w:rsidP="005971F2">
      <w:pPr>
        <w:spacing w:before="60"/>
        <w:ind w:left="1701" w:hanging="1701"/>
        <w:jc w:val="both"/>
        <w:rPr>
          <w:b/>
        </w:rPr>
      </w:pPr>
    </w:p>
    <w:p w:rsidR="005971F2" w:rsidRDefault="005971F2" w:rsidP="005971F2">
      <w:pPr>
        <w:ind w:left="360" w:hanging="36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Středa </w:t>
      </w:r>
      <w:r w:rsidRPr="005971F2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4</w:t>
      </w:r>
      <w:r w:rsidRPr="005971F2">
        <w:rPr>
          <w:b/>
          <w:sz w:val="26"/>
          <w:szCs w:val="26"/>
        </w:rPr>
        <w:t>. 5. 2023</w:t>
      </w:r>
    </w:p>
    <w:p w:rsidR="005971F2" w:rsidRDefault="005971F2" w:rsidP="003E7FAB">
      <w:pPr>
        <w:spacing w:before="60"/>
        <w:ind w:left="357" w:hanging="357"/>
      </w:pPr>
      <w:r w:rsidRPr="005971F2">
        <w:t>7:00</w:t>
      </w:r>
      <w:r>
        <w:t>-7:45</w:t>
      </w:r>
      <w:r>
        <w:tab/>
        <w:t>Snídaně</w:t>
      </w:r>
    </w:p>
    <w:p w:rsidR="005971F2" w:rsidRDefault="005971F2" w:rsidP="003E7FAB">
      <w:pPr>
        <w:spacing w:before="60"/>
        <w:ind w:left="360" w:hanging="360"/>
      </w:pPr>
      <w:r>
        <w:t>8:00</w:t>
      </w:r>
      <w:r>
        <w:tab/>
      </w:r>
      <w:r>
        <w:tab/>
        <w:t>Odjezd na exkurzní lokality</w:t>
      </w:r>
    </w:p>
    <w:p w:rsidR="005971F2" w:rsidRDefault="005971F2" w:rsidP="003E7FAB">
      <w:pPr>
        <w:spacing w:before="60"/>
        <w:ind w:left="360" w:hanging="360"/>
        <w:rPr>
          <w:b/>
        </w:rPr>
      </w:pPr>
      <w:r>
        <w:t>8:30-12:00</w:t>
      </w:r>
      <w:r>
        <w:tab/>
      </w:r>
      <w:r>
        <w:rPr>
          <w:b/>
        </w:rPr>
        <w:t xml:space="preserve">Exkurze na lesním majetku města Cheb v ČR a v Bavorsku – Ing. Josef </w:t>
      </w:r>
      <w:r>
        <w:rPr>
          <w:b/>
        </w:rPr>
        <w:tab/>
      </w:r>
      <w:r>
        <w:rPr>
          <w:b/>
        </w:rPr>
        <w:tab/>
        <w:t>Kubát, Ph.D.</w:t>
      </w:r>
    </w:p>
    <w:p w:rsidR="005971F2" w:rsidRDefault="005971F2" w:rsidP="003E7FAB">
      <w:pPr>
        <w:spacing w:before="60"/>
        <w:ind w:left="360" w:hanging="360"/>
      </w:pPr>
      <w:r>
        <w:t>12:00-13:00</w:t>
      </w:r>
      <w:r>
        <w:tab/>
        <w:t>Přejezd</w:t>
      </w:r>
      <w:r w:rsidR="00CB2587">
        <w:t xml:space="preserve"> do restaurace U Přístavu, Pomezí nad Ohří</w:t>
      </w:r>
    </w:p>
    <w:p w:rsidR="00CB2587" w:rsidRDefault="00CB2587" w:rsidP="003E7FAB">
      <w:pPr>
        <w:spacing w:before="60"/>
        <w:ind w:left="360" w:hanging="360"/>
      </w:pPr>
      <w:r>
        <w:t>13:00-14:00</w:t>
      </w:r>
      <w:r>
        <w:tab/>
        <w:t>Oběd</w:t>
      </w:r>
    </w:p>
    <w:p w:rsidR="00CB2587" w:rsidRPr="005971F2" w:rsidRDefault="00CB2587" w:rsidP="003E7FAB">
      <w:pPr>
        <w:spacing w:before="60"/>
        <w:ind w:left="360" w:hanging="360"/>
      </w:pPr>
      <w:r>
        <w:t>14:00-16:30</w:t>
      </w:r>
      <w:r>
        <w:tab/>
        <w:t>Návrat do Prahy, hl. nádraží</w:t>
      </w:r>
    </w:p>
    <w:p w:rsidR="005971F2" w:rsidRPr="00CB2587" w:rsidRDefault="00CB2587" w:rsidP="003E7FAB">
      <w:pPr>
        <w:spacing w:before="60"/>
        <w:ind w:left="360" w:hanging="360"/>
      </w:pPr>
      <w:r w:rsidRPr="00CB2587">
        <w:t>16:30</w:t>
      </w:r>
      <w:r w:rsidRPr="00CB2587">
        <w:tab/>
      </w:r>
      <w:r w:rsidRPr="00CB2587">
        <w:tab/>
        <w:t>Předpokládaný příjezd do Prahy, hl. nádraží</w:t>
      </w:r>
    </w:p>
    <w:p w:rsidR="005971F2" w:rsidRPr="005971F2" w:rsidRDefault="005971F2" w:rsidP="005971F2">
      <w:pPr>
        <w:spacing w:before="60"/>
        <w:ind w:left="1701" w:hanging="1701"/>
        <w:jc w:val="both"/>
        <w:rPr>
          <w:b/>
        </w:rPr>
      </w:pPr>
    </w:p>
    <w:p w:rsidR="00007001" w:rsidRDefault="00120D16" w:rsidP="00F4386B">
      <w:pPr>
        <w:spacing w:before="60"/>
        <w:ind w:left="357" w:hanging="357"/>
        <w:jc w:val="both"/>
      </w:pPr>
      <w:r>
        <w:rPr>
          <w:b/>
        </w:rPr>
        <w:t xml:space="preserve">Předpokládané náklady </w:t>
      </w:r>
      <w:r w:rsidR="00D24533" w:rsidRPr="00D24533">
        <w:rPr>
          <w:b/>
        </w:rPr>
        <w:t xml:space="preserve">na </w:t>
      </w:r>
      <w:r>
        <w:rPr>
          <w:b/>
        </w:rPr>
        <w:t>1 účastníka</w:t>
      </w:r>
      <w:r w:rsidR="00D24533" w:rsidRPr="00D24533">
        <w:rPr>
          <w:b/>
        </w:rPr>
        <w:t xml:space="preserve">: 2500 Kč/os. </w:t>
      </w:r>
    </w:p>
    <w:p w:rsidR="00172DEB" w:rsidRDefault="00172DEB" w:rsidP="007F7EEF">
      <w:pPr>
        <w:spacing w:before="60"/>
        <w:jc w:val="both"/>
        <w:rPr>
          <w:b/>
        </w:rPr>
      </w:pPr>
    </w:p>
    <w:p w:rsidR="007F7EEF" w:rsidRDefault="007F7EEF" w:rsidP="007F7EEF">
      <w:pPr>
        <w:spacing w:before="60"/>
        <w:jc w:val="both"/>
        <w:rPr>
          <w:b/>
        </w:rPr>
      </w:pPr>
      <w:r w:rsidRPr="007F7EEF">
        <w:rPr>
          <w:b/>
        </w:rPr>
        <w:t xml:space="preserve">Závaznou přihlášku na exkurzi zašlete prosím e-mailem na </w:t>
      </w:r>
      <w:hyperlink r:id="rId8" w:history="1">
        <w:r w:rsidRPr="007F7EEF">
          <w:rPr>
            <w:rStyle w:val="Hypertextovodkaz"/>
            <w:b/>
          </w:rPr>
          <w:t>info@svol.cz</w:t>
        </w:r>
      </w:hyperlink>
      <w:r w:rsidRPr="007F7EEF">
        <w:rPr>
          <w:b/>
        </w:rPr>
        <w:t xml:space="preserve">. </w:t>
      </w:r>
    </w:p>
    <w:p w:rsidR="00172DEB" w:rsidRDefault="00172DEB" w:rsidP="007F7EEF">
      <w:pPr>
        <w:spacing w:before="60"/>
        <w:jc w:val="both"/>
        <w:rPr>
          <w:b/>
        </w:rPr>
      </w:pPr>
      <w:r>
        <w:rPr>
          <w:b/>
        </w:rPr>
        <w:t>Do přihlášky uveďte jméno a mobilní telefon účastníka/-</w:t>
      </w:r>
      <w:proofErr w:type="spellStart"/>
      <w:r>
        <w:rPr>
          <w:b/>
        </w:rPr>
        <w:t>ků</w:t>
      </w:r>
      <w:proofErr w:type="spellEnd"/>
      <w:r>
        <w:rPr>
          <w:b/>
        </w:rPr>
        <w:t>, název člena SVOL a IČ.</w:t>
      </w:r>
    </w:p>
    <w:p w:rsidR="00172DEB" w:rsidRDefault="00172DEB" w:rsidP="00172DEB">
      <w:pPr>
        <w:spacing w:before="60"/>
        <w:jc w:val="both"/>
      </w:pPr>
      <w:r>
        <w:t>Na základě Vaší přihlášky obdržíte zálohovou fakturu s pokyny pro úhradu vložného. V ceně vložného je doprava, 1x nocleh s</w:t>
      </w:r>
      <w:r>
        <w:t> </w:t>
      </w:r>
      <w:r>
        <w:t>polopenzí, 2x oběd.</w:t>
      </w:r>
    </w:p>
    <w:p w:rsidR="00172DEB" w:rsidRDefault="00172DEB" w:rsidP="007F7EEF">
      <w:pPr>
        <w:spacing w:before="60"/>
        <w:jc w:val="both"/>
        <w:rPr>
          <w:b/>
        </w:rPr>
      </w:pPr>
    </w:p>
    <w:p w:rsidR="007F7EEF" w:rsidRPr="00007001" w:rsidRDefault="007F7EEF" w:rsidP="007F7EEF">
      <w:pPr>
        <w:spacing w:before="60"/>
        <w:jc w:val="both"/>
        <w:rPr>
          <w:b/>
        </w:rPr>
      </w:pPr>
      <w:r w:rsidRPr="00007001">
        <w:rPr>
          <w:b/>
        </w:rPr>
        <w:t>Přihláška je závazná, pokud bude přihlášený účastník nucen zrušit svou účast, žádáme o vyslání náhradníka.</w:t>
      </w:r>
    </w:p>
    <w:p w:rsidR="00172DEB" w:rsidRDefault="00172DEB" w:rsidP="007F7EEF">
      <w:pPr>
        <w:spacing w:before="60"/>
        <w:jc w:val="both"/>
        <w:rPr>
          <w:b/>
          <w:sz w:val="26"/>
          <w:szCs w:val="26"/>
        </w:rPr>
      </w:pPr>
    </w:p>
    <w:p w:rsidR="007F7EEF" w:rsidRDefault="007F7EEF" w:rsidP="007F7EEF">
      <w:pPr>
        <w:spacing w:before="60"/>
        <w:jc w:val="both"/>
        <w:rPr>
          <w:b/>
          <w:sz w:val="26"/>
          <w:szCs w:val="26"/>
        </w:rPr>
      </w:pPr>
      <w:r w:rsidRPr="007F7EEF">
        <w:rPr>
          <w:b/>
          <w:sz w:val="26"/>
          <w:szCs w:val="26"/>
        </w:rPr>
        <w:t>Uzávěrka přihlášek do 14. dubna 2023</w:t>
      </w:r>
      <w:r w:rsidRPr="0000700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</w:t>
      </w:r>
    </w:p>
    <w:p w:rsidR="00172DEB" w:rsidRDefault="00172DEB" w:rsidP="00172DEB">
      <w:pPr>
        <w:tabs>
          <w:tab w:val="left" w:pos="10260"/>
        </w:tabs>
        <w:ind w:left="360" w:hanging="360"/>
      </w:pPr>
    </w:p>
    <w:p w:rsidR="00172DEB" w:rsidRDefault="00172DEB" w:rsidP="00172DEB">
      <w:pPr>
        <w:tabs>
          <w:tab w:val="left" w:pos="10260"/>
        </w:tabs>
        <w:ind w:left="360" w:hanging="360"/>
      </w:pPr>
      <w:r>
        <w:t xml:space="preserve">Podrobnosti Ing. Marie Růžková, tel. 777 23 24 13. </w:t>
      </w:r>
    </w:p>
    <w:p w:rsidR="00A05A38" w:rsidRDefault="00A05A38" w:rsidP="00F4386B">
      <w:pPr>
        <w:spacing w:before="60"/>
        <w:ind w:left="357" w:hanging="357"/>
        <w:jc w:val="both"/>
      </w:pPr>
    </w:p>
    <w:p w:rsidR="007F7EEF" w:rsidRDefault="007F7EEF" w:rsidP="00F4386B">
      <w:pPr>
        <w:spacing w:before="60"/>
        <w:ind w:left="357" w:hanging="357"/>
        <w:jc w:val="both"/>
      </w:pPr>
      <w:r>
        <w:t>Těšíme se na Vaši účast.</w:t>
      </w:r>
    </w:p>
    <w:p w:rsidR="007F7EEF" w:rsidRDefault="007F7EEF" w:rsidP="00F4386B">
      <w:pPr>
        <w:spacing w:before="60"/>
        <w:ind w:left="357" w:hanging="357"/>
        <w:jc w:val="both"/>
      </w:pPr>
    </w:p>
    <w:p w:rsidR="007F7EEF" w:rsidRDefault="007F7EEF" w:rsidP="00F4386B">
      <w:pPr>
        <w:spacing w:before="60"/>
        <w:ind w:left="357" w:hanging="357"/>
        <w:jc w:val="both"/>
      </w:pPr>
      <w:r>
        <w:t>S pozdravem Lesu zdar!</w:t>
      </w:r>
    </w:p>
    <w:p w:rsidR="007F7EEF" w:rsidRDefault="007F7EEF" w:rsidP="0064497E">
      <w:pPr>
        <w:ind w:left="360" w:hanging="360"/>
        <w:jc w:val="both"/>
        <w:rPr>
          <w:b/>
        </w:rPr>
      </w:pPr>
    </w:p>
    <w:p w:rsidR="00635C74" w:rsidRDefault="007F7EEF" w:rsidP="0064497E">
      <w:pPr>
        <w:ind w:left="360" w:hanging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4497E">
        <w:rPr>
          <w:b/>
        </w:rPr>
        <w:t>Ing. Jiří Svoboda</w:t>
      </w:r>
    </w:p>
    <w:p w:rsidR="0064497E" w:rsidRDefault="007F7EEF" w:rsidP="0064497E">
      <w:pPr>
        <w:ind w:left="360" w:hanging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64497E">
        <w:rPr>
          <w:b/>
        </w:rPr>
        <w:t>předseda SVOL</w:t>
      </w:r>
    </w:p>
    <w:p w:rsidR="00635C74" w:rsidRPr="0073179C" w:rsidRDefault="00635C74" w:rsidP="006039B5">
      <w:pPr>
        <w:ind w:left="426"/>
        <w:rPr>
          <w:b/>
        </w:rPr>
      </w:pPr>
    </w:p>
    <w:sectPr w:rsidR="00635C74" w:rsidRPr="0073179C" w:rsidSect="00EA2B87">
      <w:headerReference w:type="default" r:id="rId9"/>
      <w:footerReference w:type="even" r:id="rId10"/>
      <w:footerReference w:type="default" r:id="rId11"/>
      <w:type w:val="continuous"/>
      <w:pgSz w:w="11906" w:h="16838"/>
      <w:pgMar w:top="1820" w:right="1418" w:bottom="1418" w:left="1418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220D" w:rsidRDefault="008A220D" w:rsidP="009D2DFE">
      <w:r>
        <w:separator/>
      </w:r>
    </w:p>
  </w:endnote>
  <w:endnote w:type="continuationSeparator" w:id="0">
    <w:p w:rsidR="008A220D" w:rsidRDefault="008A220D" w:rsidP="009D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5C74" w:rsidRDefault="00A154FC" w:rsidP="009815F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635C7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35C74" w:rsidRDefault="00635C7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6645542"/>
      <w:docPartObj>
        <w:docPartGallery w:val="Page Numbers (Bottom of Page)"/>
        <w:docPartUnique/>
      </w:docPartObj>
    </w:sdtPr>
    <w:sdtContent>
      <w:p w:rsidR="00524E7F" w:rsidRDefault="00524E7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35C74" w:rsidRDefault="00635C74" w:rsidP="009D2DFE">
    <w:pPr>
      <w:pStyle w:val="Zpat"/>
      <w:tabs>
        <w:tab w:val="clear" w:pos="4536"/>
        <w:tab w:val="clear" w:pos="9072"/>
        <w:tab w:val="left" w:pos="502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220D" w:rsidRDefault="008A220D" w:rsidP="009D2DFE">
      <w:r>
        <w:separator/>
      </w:r>
    </w:p>
  </w:footnote>
  <w:footnote w:type="continuationSeparator" w:id="0">
    <w:p w:rsidR="008A220D" w:rsidRDefault="008A220D" w:rsidP="009D2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4E7F" w:rsidRDefault="00E33BB8" w:rsidP="003E7FAB">
    <w:pPr>
      <w:pStyle w:val="Zhlav"/>
      <w:tabs>
        <w:tab w:val="clear" w:pos="4536"/>
        <w:tab w:val="clear" w:pos="9072"/>
        <w:tab w:val="left" w:pos="142"/>
        <w:tab w:val="center" w:pos="5386"/>
      </w:tabs>
      <w:ind w:left="709" w:right="-144" w:hanging="567"/>
      <w:rPr>
        <w:b/>
        <w:sz w:val="32"/>
        <w:szCs w:val="32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column">
            <wp:posOffset>-319054</wp:posOffset>
          </wp:positionH>
          <wp:positionV relativeFrom="paragraph">
            <wp:posOffset>-113665</wp:posOffset>
          </wp:positionV>
          <wp:extent cx="618572" cy="740293"/>
          <wp:effectExtent l="0" t="0" r="0" b="3175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572" cy="74029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16A7">
      <w:rPr>
        <w:b/>
        <w:sz w:val="32"/>
        <w:szCs w:val="32"/>
      </w:rPr>
      <w:t xml:space="preserve">      </w:t>
    </w:r>
    <w:r w:rsidR="003E7FAB">
      <w:rPr>
        <w:b/>
        <w:sz w:val="32"/>
        <w:szCs w:val="32"/>
      </w:rPr>
      <w:t xml:space="preserve"> </w:t>
    </w:r>
    <w:r w:rsidR="00EA2B87" w:rsidRPr="00EA2B87">
      <w:rPr>
        <w:b/>
        <w:sz w:val="32"/>
        <w:szCs w:val="32"/>
      </w:rPr>
      <w:t xml:space="preserve">Sdružení vlastníků obecních, soukromých a </w:t>
    </w:r>
    <w:r w:rsidR="00524E7F">
      <w:rPr>
        <w:b/>
        <w:sz w:val="32"/>
        <w:szCs w:val="32"/>
      </w:rPr>
      <w:t>c</w:t>
    </w:r>
    <w:r w:rsidR="00EA2B87" w:rsidRPr="00EA2B87">
      <w:rPr>
        <w:b/>
        <w:sz w:val="32"/>
        <w:szCs w:val="32"/>
      </w:rPr>
      <w:t xml:space="preserve">írkevních </w:t>
    </w:r>
  </w:p>
  <w:p w:rsidR="00EA2B87" w:rsidRPr="00EA2B87" w:rsidRDefault="00524E7F" w:rsidP="00524E7F">
    <w:pPr>
      <w:pStyle w:val="Zhlav"/>
      <w:tabs>
        <w:tab w:val="clear" w:pos="4536"/>
        <w:tab w:val="left" w:pos="142"/>
        <w:tab w:val="center" w:pos="5386"/>
      </w:tabs>
      <w:rPr>
        <w:b/>
      </w:rPr>
    </w:pPr>
    <w:r>
      <w:rPr>
        <w:b/>
        <w:sz w:val="32"/>
        <w:szCs w:val="32"/>
      </w:rPr>
      <w:t xml:space="preserve">        </w:t>
    </w:r>
    <w:r w:rsidR="00EA2B87">
      <w:rPr>
        <w:b/>
        <w:sz w:val="32"/>
        <w:szCs w:val="32"/>
      </w:rPr>
      <w:t>l</w:t>
    </w:r>
    <w:r w:rsidR="00EA2B87" w:rsidRPr="00EA2B87">
      <w:rPr>
        <w:b/>
        <w:sz w:val="32"/>
        <w:szCs w:val="32"/>
      </w:rPr>
      <w:t>esů v ČR (zkr. SVOL)</w:t>
    </w:r>
    <w:r>
      <w:rPr>
        <w:b/>
        <w:sz w:val="32"/>
        <w:szCs w:val="32"/>
      </w:rPr>
      <w:t xml:space="preserve">, </w:t>
    </w:r>
    <w:r>
      <w:rPr>
        <w:b/>
        <w:sz w:val="32"/>
        <w:szCs w:val="32"/>
      </w:rPr>
      <w:tab/>
    </w:r>
    <w:r w:rsidR="00EA2B87">
      <w:rPr>
        <w:b/>
      </w:rPr>
      <w:t>K Silu 1980, 393 01 Pelhřimov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902A4"/>
    <w:multiLevelType w:val="hybridMultilevel"/>
    <w:tmpl w:val="126E6A90"/>
    <w:lvl w:ilvl="0" w:tplc="0405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4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210" w:hanging="360"/>
      </w:pPr>
      <w:rPr>
        <w:rFonts w:ascii="Wingdings" w:hAnsi="Wingdings" w:hint="default"/>
      </w:rPr>
    </w:lvl>
  </w:abstractNum>
  <w:abstractNum w:abstractNumId="1" w15:restartNumberingAfterBreak="0">
    <w:nsid w:val="2182351D"/>
    <w:multiLevelType w:val="hybridMultilevel"/>
    <w:tmpl w:val="B3D20A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14E38"/>
    <w:multiLevelType w:val="hybridMultilevel"/>
    <w:tmpl w:val="F3C68DBA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B068D6"/>
    <w:multiLevelType w:val="hybridMultilevel"/>
    <w:tmpl w:val="044416E6"/>
    <w:lvl w:ilvl="0" w:tplc="DDAC8ADE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4C650A7B"/>
    <w:multiLevelType w:val="hybridMultilevel"/>
    <w:tmpl w:val="4F386CA4"/>
    <w:lvl w:ilvl="0" w:tplc="0405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5" w15:restartNumberingAfterBreak="0">
    <w:nsid w:val="4E1415D9"/>
    <w:multiLevelType w:val="hybridMultilevel"/>
    <w:tmpl w:val="7832BB7A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5C154C10"/>
    <w:multiLevelType w:val="hybridMultilevel"/>
    <w:tmpl w:val="8A102E9A"/>
    <w:lvl w:ilvl="0" w:tplc="F9E2018A">
      <w:numFmt w:val="bullet"/>
      <w:lvlText w:val="–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7" w15:restartNumberingAfterBreak="0">
    <w:nsid w:val="6678591D"/>
    <w:multiLevelType w:val="hybridMultilevel"/>
    <w:tmpl w:val="BDC61008"/>
    <w:lvl w:ilvl="0" w:tplc="8F54220E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8" w15:restartNumberingAfterBreak="0">
    <w:nsid w:val="6D2F6542"/>
    <w:multiLevelType w:val="hybridMultilevel"/>
    <w:tmpl w:val="DB2CC9E6"/>
    <w:lvl w:ilvl="0" w:tplc="BABA1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69010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B2C68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9649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3A8B0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9227E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2686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262D1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1A86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7EB12650"/>
    <w:multiLevelType w:val="hybridMultilevel"/>
    <w:tmpl w:val="7EF04040"/>
    <w:lvl w:ilvl="0" w:tplc="2B18BD8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 w16cid:durableId="517045578">
    <w:abstractNumId w:val="5"/>
  </w:num>
  <w:num w:numId="2" w16cid:durableId="1820615913">
    <w:abstractNumId w:val="2"/>
  </w:num>
  <w:num w:numId="3" w16cid:durableId="2065328686">
    <w:abstractNumId w:val="0"/>
  </w:num>
  <w:num w:numId="4" w16cid:durableId="157308740">
    <w:abstractNumId w:val="4"/>
  </w:num>
  <w:num w:numId="5" w16cid:durableId="993027281">
    <w:abstractNumId w:val="1"/>
  </w:num>
  <w:num w:numId="6" w16cid:durableId="1284309136">
    <w:abstractNumId w:val="9"/>
  </w:num>
  <w:num w:numId="7" w16cid:durableId="889223172">
    <w:abstractNumId w:val="3"/>
  </w:num>
  <w:num w:numId="8" w16cid:durableId="1294870235">
    <w:abstractNumId w:val="7"/>
  </w:num>
  <w:num w:numId="9" w16cid:durableId="980616704">
    <w:abstractNumId w:val="6"/>
  </w:num>
  <w:num w:numId="10" w16cid:durableId="4216822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FE"/>
    <w:rsid w:val="00007001"/>
    <w:rsid w:val="00011BD4"/>
    <w:rsid w:val="0002384A"/>
    <w:rsid w:val="000366BD"/>
    <w:rsid w:val="00042B54"/>
    <w:rsid w:val="000468F7"/>
    <w:rsid w:val="00050135"/>
    <w:rsid w:val="0006609F"/>
    <w:rsid w:val="000778B1"/>
    <w:rsid w:val="000931C3"/>
    <w:rsid w:val="000A1552"/>
    <w:rsid w:val="000A4455"/>
    <w:rsid w:val="000B3D5B"/>
    <w:rsid w:val="000B63EB"/>
    <w:rsid w:val="000D243F"/>
    <w:rsid w:val="000F2F62"/>
    <w:rsid w:val="00112A19"/>
    <w:rsid w:val="00120D16"/>
    <w:rsid w:val="00140494"/>
    <w:rsid w:val="00170016"/>
    <w:rsid w:val="00172DEB"/>
    <w:rsid w:val="001827D6"/>
    <w:rsid w:val="0018291A"/>
    <w:rsid w:val="001A55EB"/>
    <w:rsid w:val="00222109"/>
    <w:rsid w:val="00223B88"/>
    <w:rsid w:val="00225167"/>
    <w:rsid w:val="002258C0"/>
    <w:rsid w:val="00226930"/>
    <w:rsid w:val="002802E1"/>
    <w:rsid w:val="00291C79"/>
    <w:rsid w:val="002B2833"/>
    <w:rsid w:val="002C27AB"/>
    <w:rsid w:val="002C6771"/>
    <w:rsid w:val="002C6E33"/>
    <w:rsid w:val="002D02A2"/>
    <w:rsid w:val="002D5C04"/>
    <w:rsid w:val="00310F3B"/>
    <w:rsid w:val="0031149B"/>
    <w:rsid w:val="003129C7"/>
    <w:rsid w:val="00316697"/>
    <w:rsid w:val="003240FC"/>
    <w:rsid w:val="00325B4F"/>
    <w:rsid w:val="0033545E"/>
    <w:rsid w:val="00363901"/>
    <w:rsid w:val="00367A31"/>
    <w:rsid w:val="00375408"/>
    <w:rsid w:val="003820EC"/>
    <w:rsid w:val="0039229F"/>
    <w:rsid w:val="00394044"/>
    <w:rsid w:val="003A742F"/>
    <w:rsid w:val="003B0519"/>
    <w:rsid w:val="003B5BEB"/>
    <w:rsid w:val="003C32C9"/>
    <w:rsid w:val="003C41FD"/>
    <w:rsid w:val="003D5253"/>
    <w:rsid w:val="003D7331"/>
    <w:rsid w:val="003E27D2"/>
    <w:rsid w:val="003E7FAB"/>
    <w:rsid w:val="0041286A"/>
    <w:rsid w:val="004358CB"/>
    <w:rsid w:val="004550E0"/>
    <w:rsid w:val="0045756F"/>
    <w:rsid w:val="004917FD"/>
    <w:rsid w:val="004B0295"/>
    <w:rsid w:val="004B691D"/>
    <w:rsid w:val="004D6F14"/>
    <w:rsid w:val="005129A4"/>
    <w:rsid w:val="0051331C"/>
    <w:rsid w:val="00524E7F"/>
    <w:rsid w:val="00526117"/>
    <w:rsid w:val="005308CE"/>
    <w:rsid w:val="00570610"/>
    <w:rsid w:val="00586B51"/>
    <w:rsid w:val="005948C4"/>
    <w:rsid w:val="005971F2"/>
    <w:rsid w:val="005A50EA"/>
    <w:rsid w:val="005A6789"/>
    <w:rsid w:val="005D05AA"/>
    <w:rsid w:val="005D3DB6"/>
    <w:rsid w:val="005F072F"/>
    <w:rsid w:val="005F38D2"/>
    <w:rsid w:val="00602586"/>
    <w:rsid w:val="006039B5"/>
    <w:rsid w:val="00634E19"/>
    <w:rsid w:val="00635C74"/>
    <w:rsid w:val="0064497E"/>
    <w:rsid w:val="00645B1F"/>
    <w:rsid w:val="0066049E"/>
    <w:rsid w:val="0067727B"/>
    <w:rsid w:val="00686BB0"/>
    <w:rsid w:val="00691254"/>
    <w:rsid w:val="00694921"/>
    <w:rsid w:val="006A5040"/>
    <w:rsid w:val="006D5523"/>
    <w:rsid w:val="006D588E"/>
    <w:rsid w:val="006D69A4"/>
    <w:rsid w:val="006E0F39"/>
    <w:rsid w:val="006E2ED6"/>
    <w:rsid w:val="006F6D25"/>
    <w:rsid w:val="0071122A"/>
    <w:rsid w:val="0073179C"/>
    <w:rsid w:val="007446A0"/>
    <w:rsid w:val="00751D5B"/>
    <w:rsid w:val="007620AE"/>
    <w:rsid w:val="00767642"/>
    <w:rsid w:val="007713ED"/>
    <w:rsid w:val="00783094"/>
    <w:rsid w:val="00790ED7"/>
    <w:rsid w:val="00795154"/>
    <w:rsid w:val="00795322"/>
    <w:rsid w:val="007B76DF"/>
    <w:rsid w:val="007E0AC4"/>
    <w:rsid w:val="007F2007"/>
    <w:rsid w:val="007F7326"/>
    <w:rsid w:val="007F7EEF"/>
    <w:rsid w:val="00832550"/>
    <w:rsid w:val="00851735"/>
    <w:rsid w:val="008671AB"/>
    <w:rsid w:val="00876706"/>
    <w:rsid w:val="008771FF"/>
    <w:rsid w:val="00893D6D"/>
    <w:rsid w:val="008A220D"/>
    <w:rsid w:val="008A466D"/>
    <w:rsid w:val="008A5966"/>
    <w:rsid w:val="008B7BFE"/>
    <w:rsid w:val="008C3FC8"/>
    <w:rsid w:val="008C45D1"/>
    <w:rsid w:val="008D681D"/>
    <w:rsid w:val="008E44D5"/>
    <w:rsid w:val="008F045A"/>
    <w:rsid w:val="008F67C4"/>
    <w:rsid w:val="009024B9"/>
    <w:rsid w:val="009033F2"/>
    <w:rsid w:val="00910736"/>
    <w:rsid w:val="00912839"/>
    <w:rsid w:val="00927E1D"/>
    <w:rsid w:val="009605C1"/>
    <w:rsid w:val="00973798"/>
    <w:rsid w:val="009758B1"/>
    <w:rsid w:val="00977AC5"/>
    <w:rsid w:val="009815FA"/>
    <w:rsid w:val="00986ED5"/>
    <w:rsid w:val="009C2BAC"/>
    <w:rsid w:val="009D0D8E"/>
    <w:rsid w:val="009D2DFE"/>
    <w:rsid w:val="009E175E"/>
    <w:rsid w:val="00A05A38"/>
    <w:rsid w:val="00A154FC"/>
    <w:rsid w:val="00A15811"/>
    <w:rsid w:val="00A51C98"/>
    <w:rsid w:val="00A53545"/>
    <w:rsid w:val="00A56AB9"/>
    <w:rsid w:val="00A64B2A"/>
    <w:rsid w:val="00A651D6"/>
    <w:rsid w:val="00A758F2"/>
    <w:rsid w:val="00A9293D"/>
    <w:rsid w:val="00AA0335"/>
    <w:rsid w:val="00AA090A"/>
    <w:rsid w:val="00AA16A7"/>
    <w:rsid w:val="00AA3D8C"/>
    <w:rsid w:val="00AB58F4"/>
    <w:rsid w:val="00AD2059"/>
    <w:rsid w:val="00AD3098"/>
    <w:rsid w:val="00AF49A8"/>
    <w:rsid w:val="00B27E33"/>
    <w:rsid w:val="00B45C6C"/>
    <w:rsid w:val="00B47E82"/>
    <w:rsid w:val="00B555C3"/>
    <w:rsid w:val="00B73250"/>
    <w:rsid w:val="00B751C7"/>
    <w:rsid w:val="00B773C3"/>
    <w:rsid w:val="00B93BFB"/>
    <w:rsid w:val="00BA0D71"/>
    <w:rsid w:val="00BF4F1D"/>
    <w:rsid w:val="00C1529C"/>
    <w:rsid w:val="00C15628"/>
    <w:rsid w:val="00C24868"/>
    <w:rsid w:val="00C34889"/>
    <w:rsid w:val="00C35FFF"/>
    <w:rsid w:val="00C367E2"/>
    <w:rsid w:val="00C3743B"/>
    <w:rsid w:val="00C4321A"/>
    <w:rsid w:val="00C844FF"/>
    <w:rsid w:val="00C85FC4"/>
    <w:rsid w:val="00CA528E"/>
    <w:rsid w:val="00CA67FE"/>
    <w:rsid w:val="00CA689A"/>
    <w:rsid w:val="00CB2587"/>
    <w:rsid w:val="00CD3DED"/>
    <w:rsid w:val="00CE6E1A"/>
    <w:rsid w:val="00CF2C38"/>
    <w:rsid w:val="00CF7EF5"/>
    <w:rsid w:val="00D16B67"/>
    <w:rsid w:val="00D2131F"/>
    <w:rsid w:val="00D24533"/>
    <w:rsid w:val="00D56A62"/>
    <w:rsid w:val="00D641C5"/>
    <w:rsid w:val="00D65ED5"/>
    <w:rsid w:val="00D74F26"/>
    <w:rsid w:val="00D95B56"/>
    <w:rsid w:val="00DA0B82"/>
    <w:rsid w:val="00DB2940"/>
    <w:rsid w:val="00DB6A8C"/>
    <w:rsid w:val="00DB7B00"/>
    <w:rsid w:val="00DD00F8"/>
    <w:rsid w:val="00DD5A17"/>
    <w:rsid w:val="00DF724B"/>
    <w:rsid w:val="00E115C4"/>
    <w:rsid w:val="00E17878"/>
    <w:rsid w:val="00E26E25"/>
    <w:rsid w:val="00E33BB8"/>
    <w:rsid w:val="00E47223"/>
    <w:rsid w:val="00E520C9"/>
    <w:rsid w:val="00E73D26"/>
    <w:rsid w:val="00E91A5B"/>
    <w:rsid w:val="00EA0B2F"/>
    <w:rsid w:val="00EA2B87"/>
    <w:rsid w:val="00EA30C2"/>
    <w:rsid w:val="00EA7FE6"/>
    <w:rsid w:val="00EE7B93"/>
    <w:rsid w:val="00F02C11"/>
    <w:rsid w:val="00F109EB"/>
    <w:rsid w:val="00F23898"/>
    <w:rsid w:val="00F4386B"/>
    <w:rsid w:val="00F5620B"/>
    <w:rsid w:val="00F64022"/>
    <w:rsid w:val="00F85B62"/>
    <w:rsid w:val="00F91979"/>
    <w:rsid w:val="00FD4ABF"/>
    <w:rsid w:val="00FD72FB"/>
    <w:rsid w:val="00FE3789"/>
    <w:rsid w:val="00FE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87F378"/>
  <w15:docId w15:val="{2E97F00D-9393-4AFF-A9D9-74C19EC4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7FE6"/>
    <w:rPr>
      <w:rFonts w:ascii="Arial" w:hAnsi="Arial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C6E33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2C6E33"/>
    <w:rPr>
      <w:rFonts w:ascii="Cambria" w:hAnsi="Cambria" w:cs="Times New Roman"/>
      <w:color w:val="365F91"/>
      <w:sz w:val="32"/>
      <w:lang w:eastAsia="en-US"/>
    </w:rPr>
  </w:style>
  <w:style w:type="paragraph" w:styleId="Zhlav">
    <w:name w:val="header"/>
    <w:basedOn w:val="Normln"/>
    <w:link w:val="ZhlavChar"/>
    <w:uiPriority w:val="99"/>
    <w:rsid w:val="009D2DF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D2DFE"/>
    <w:rPr>
      <w:rFonts w:ascii="Arial" w:hAnsi="Arial" w:cs="Times New Roman"/>
      <w:sz w:val="22"/>
      <w:lang w:eastAsia="en-US"/>
    </w:rPr>
  </w:style>
  <w:style w:type="paragraph" w:styleId="Zpat">
    <w:name w:val="footer"/>
    <w:basedOn w:val="Normln"/>
    <w:link w:val="ZpatChar"/>
    <w:uiPriority w:val="99"/>
    <w:rsid w:val="009D2DF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D2DFE"/>
    <w:rPr>
      <w:rFonts w:ascii="Arial" w:hAnsi="Arial" w:cs="Times New Roman"/>
      <w:sz w:val="22"/>
      <w:lang w:eastAsia="en-US"/>
    </w:rPr>
  </w:style>
  <w:style w:type="paragraph" w:customStyle="1" w:styleId="Default">
    <w:name w:val="Default"/>
    <w:uiPriority w:val="99"/>
    <w:rsid w:val="006F6D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6F6D25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rsid w:val="006F6D25"/>
    <w:pPr>
      <w:suppressAutoHyphens/>
      <w:jc w:val="center"/>
    </w:pPr>
    <w:rPr>
      <w:rFonts w:ascii="Times New Roman" w:hAnsi="Times New Roman"/>
      <w:sz w:val="28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6F6D25"/>
    <w:rPr>
      <w:rFonts w:ascii="Times New Roman" w:hAnsi="Times New Roman" w:cs="Times New Roman"/>
      <w:sz w:val="28"/>
      <w:lang w:eastAsia="ar-SA" w:bidi="ar-SA"/>
    </w:rPr>
  </w:style>
  <w:style w:type="paragraph" w:styleId="Bezmezer">
    <w:name w:val="No Spacing"/>
    <w:uiPriority w:val="99"/>
    <w:qFormat/>
    <w:rsid w:val="002C6E33"/>
    <w:rPr>
      <w:rFonts w:ascii="Arial" w:hAnsi="Arial"/>
      <w:lang w:eastAsia="en-US"/>
    </w:rPr>
  </w:style>
  <w:style w:type="character" w:styleId="Odkaznakoment">
    <w:name w:val="annotation reference"/>
    <w:basedOn w:val="Standardnpsmoodstavce"/>
    <w:uiPriority w:val="99"/>
    <w:semiHidden/>
    <w:rsid w:val="00A64B2A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A64B2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A64B2A"/>
    <w:rPr>
      <w:rFonts w:ascii="Arial" w:hAnsi="Arial" w:cs="Times New Roman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A64B2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A64B2A"/>
    <w:rPr>
      <w:rFonts w:ascii="Arial" w:hAnsi="Arial" w:cs="Times New Roman"/>
      <w:b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A64B2A"/>
    <w:rPr>
      <w:rFonts w:ascii="Segoe UI" w:hAnsi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64B2A"/>
    <w:rPr>
      <w:rFonts w:ascii="Segoe UI" w:hAnsi="Segoe UI" w:cs="Times New Roman"/>
      <w:sz w:val="18"/>
      <w:lang w:eastAsia="en-US"/>
    </w:rPr>
  </w:style>
  <w:style w:type="paragraph" w:customStyle="1" w:styleId="Odstavecseseznamem1">
    <w:name w:val="Odstavec se seznamem1"/>
    <w:basedOn w:val="Normln"/>
    <w:uiPriority w:val="99"/>
    <w:rsid w:val="00AD2059"/>
    <w:pPr>
      <w:spacing w:after="160" w:line="259" w:lineRule="auto"/>
      <w:ind w:left="720"/>
      <w:contextualSpacing/>
    </w:pPr>
    <w:rPr>
      <w:rFonts w:ascii="Calibri" w:eastAsia="Times New Roman" w:hAnsi="Calibri"/>
      <w:lang w:val="fr-FR"/>
    </w:rPr>
  </w:style>
  <w:style w:type="character" w:styleId="Hypertextovodkaz">
    <w:name w:val="Hyperlink"/>
    <w:basedOn w:val="Standardnpsmoodstavce"/>
    <w:uiPriority w:val="99"/>
    <w:rsid w:val="006039B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F4386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C367E2"/>
    <w:rPr>
      <w:rFonts w:cs="Times New Roman"/>
    </w:rPr>
  </w:style>
  <w:style w:type="character" w:styleId="Zdraznn">
    <w:name w:val="Emphasis"/>
    <w:basedOn w:val="Standardnpsmoodstavce"/>
    <w:uiPriority w:val="20"/>
    <w:qFormat/>
    <w:locked/>
    <w:rsid w:val="00AA09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8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8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8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5400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401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402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403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404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vol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F3BF5-E668-4E84-82B4-6E05A71B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452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zemědělství a Státní zemědělský intervenční fond</vt:lpstr>
    </vt:vector>
  </TitlesOfParts>
  <Company>MZe ČR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zemědělství a Státní zemědělský intervenční fond</dc:title>
  <dc:creator>admin</dc:creator>
  <cp:lastModifiedBy>svolpe@outlook.cz</cp:lastModifiedBy>
  <cp:revision>3</cp:revision>
  <cp:lastPrinted>2019-09-06T15:10:00Z</cp:lastPrinted>
  <dcterms:created xsi:type="dcterms:W3CDTF">2023-03-21T13:06:00Z</dcterms:created>
  <dcterms:modified xsi:type="dcterms:W3CDTF">2023-03-21T13:35:00Z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-889319928</vt:i4>
  </property>
</Properties>
</file>