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DAB8" w14:textId="75B79D19" w:rsidR="00D2702F" w:rsidRDefault="00D2702F" w:rsidP="00691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012B3FB" wp14:editId="3D65CF27">
            <wp:extent cx="1119620" cy="1068596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0923" cy="107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5C139" w14:textId="77777777" w:rsidR="00D2702F" w:rsidRDefault="00D2702F" w:rsidP="00691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C7136A" w14:textId="711A11CC" w:rsidR="001416FE" w:rsidRDefault="00DA6954" w:rsidP="00691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Akce „D</w:t>
      </w:r>
      <w:r w:rsidR="00FA5971">
        <w:rPr>
          <w:rFonts w:ascii="Times New Roman" w:hAnsi="Times New Roman"/>
          <w:b/>
          <w:sz w:val="28"/>
          <w:szCs w:val="28"/>
        </w:rPr>
        <w:t>en otevřených lesů</w:t>
      </w:r>
      <w:r>
        <w:rPr>
          <w:rFonts w:ascii="Times New Roman" w:hAnsi="Times New Roman"/>
          <w:b/>
          <w:sz w:val="28"/>
          <w:szCs w:val="28"/>
        </w:rPr>
        <w:t>“</w:t>
      </w:r>
      <w:r w:rsidR="00FA5971">
        <w:rPr>
          <w:rFonts w:ascii="Times New Roman" w:hAnsi="Times New Roman"/>
          <w:b/>
          <w:sz w:val="28"/>
          <w:szCs w:val="28"/>
        </w:rPr>
        <w:t xml:space="preserve"> pro veřejnost již tuto</w:t>
      </w:r>
      <w:r>
        <w:rPr>
          <w:rFonts w:ascii="Times New Roman" w:hAnsi="Times New Roman"/>
          <w:b/>
          <w:sz w:val="28"/>
          <w:szCs w:val="28"/>
        </w:rPr>
        <w:t xml:space="preserve"> sobotu</w:t>
      </w:r>
    </w:p>
    <w:p w14:paraId="5E6B7C10" w14:textId="77777777" w:rsidR="00FA5971" w:rsidRDefault="00FA5971" w:rsidP="00046F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B44BF4" w14:textId="3401E55A" w:rsidR="008D48F3" w:rsidRPr="00046FB1" w:rsidRDefault="008D48F3" w:rsidP="00D2702F">
      <w:pPr>
        <w:tabs>
          <w:tab w:val="right" w:pos="9072"/>
        </w:tabs>
        <w:spacing w:after="0" w:line="240" w:lineRule="auto"/>
        <w:rPr>
          <w:rFonts w:ascii="Times New Roman" w:hAnsi="Times New Roman"/>
          <w:i/>
        </w:rPr>
      </w:pPr>
      <w:r w:rsidRPr="00046FB1">
        <w:rPr>
          <w:rFonts w:ascii="Times New Roman" w:hAnsi="Times New Roman"/>
          <w:i/>
        </w:rPr>
        <w:t>Určeno k okamžitému zveřejnění</w:t>
      </w:r>
      <w:r w:rsidR="00D2702F">
        <w:rPr>
          <w:rFonts w:ascii="Times New Roman" w:hAnsi="Times New Roman"/>
          <w:i/>
        </w:rPr>
        <w:tab/>
      </w:r>
    </w:p>
    <w:p w14:paraId="6AD2AD13" w14:textId="158040A3" w:rsidR="008D48F3" w:rsidRPr="00046FB1" w:rsidRDefault="001416FE" w:rsidP="00046FB1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Pelhřimov</w:t>
      </w:r>
      <w:r w:rsidR="008D48F3" w:rsidRPr="00046FB1">
        <w:rPr>
          <w:rFonts w:ascii="Times New Roman" w:hAnsi="Times New Roman"/>
          <w:i/>
        </w:rPr>
        <w:t xml:space="preserve"> dne </w:t>
      </w:r>
      <w:r w:rsidR="001D6E63">
        <w:rPr>
          <w:rFonts w:ascii="Times New Roman" w:hAnsi="Times New Roman"/>
          <w:i/>
        </w:rPr>
        <w:t>13. června 2022</w:t>
      </w:r>
    </w:p>
    <w:p w14:paraId="38581551" w14:textId="2791772B" w:rsidR="001416FE" w:rsidRDefault="001416FE" w:rsidP="00046FB1">
      <w:pPr>
        <w:spacing w:before="120" w:after="12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</w:t>
      </w:r>
      <w:r w:rsidR="00FA5971">
        <w:rPr>
          <w:rFonts w:ascii="Times New Roman" w:hAnsi="Times New Roman"/>
          <w:b/>
        </w:rPr>
        <w:t xml:space="preserve">adcházející sobota 18. června je dnem, kdy Sdružení vlastníků obecních, soukromých a církevních lesů v ČR (SVOL) pořádá pilotní ročník akce „Den otevřených lesů“. </w:t>
      </w:r>
      <w:r w:rsidR="00D641A6">
        <w:rPr>
          <w:rFonts w:ascii="Times New Roman" w:hAnsi="Times New Roman"/>
          <w:b/>
        </w:rPr>
        <w:t xml:space="preserve">Program pro veřejnost připravilo celkem 48 </w:t>
      </w:r>
      <w:r w:rsidR="00FA5971">
        <w:rPr>
          <w:rFonts w:ascii="Times New Roman" w:hAnsi="Times New Roman"/>
          <w:b/>
        </w:rPr>
        <w:t>lesních majetků po celé republice</w:t>
      </w:r>
      <w:r w:rsidR="00D641A6">
        <w:rPr>
          <w:rFonts w:ascii="Times New Roman" w:hAnsi="Times New Roman"/>
          <w:b/>
        </w:rPr>
        <w:t xml:space="preserve">. Od </w:t>
      </w:r>
      <w:r w:rsidR="00CB1B25">
        <w:rPr>
          <w:rFonts w:ascii="Times New Roman" w:hAnsi="Times New Roman"/>
          <w:b/>
        </w:rPr>
        <w:t>menších</w:t>
      </w:r>
      <w:r w:rsidR="00D641A6">
        <w:rPr>
          <w:rFonts w:ascii="Times New Roman" w:hAnsi="Times New Roman"/>
          <w:b/>
        </w:rPr>
        <w:t xml:space="preserve"> vlastníků až po </w:t>
      </w:r>
      <w:r w:rsidR="00A4252C">
        <w:rPr>
          <w:rFonts w:ascii="Times New Roman" w:hAnsi="Times New Roman"/>
          <w:b/>
        </w:rPr>
        <w:t xml:space="preserve">velké </w:t>
      </w:r>
      <w:r w:rsidR="00D641A6">
        <w:rPr>
          <w:rFonts w:ascii="Times New Roman" w:hAnsi="Times New Roman"/>
          <w:b/>
        </w:rPr>
        <w:t xml:space="preserve">soukromé, obecní a církevní majetky. </w:t>
      </w:r>
    </w:p>
    <w:p w14:paraId="16A45EF8" w14:textId="7D2699FD" w:rsidR="001416FE" w:rsidRDefault="00D641A6" w:rsidP="00046FB1">
      <w:pPr>
        <w:spacing w:before="120" w:after="120"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i/>
          <w:iCs/>
        </w:rPr>
        <w:t xml:space="preserve">„Taková akce nemá zatím v republice obdoby, příležitost setkat se v tak hojné míře přímo s vlastníky </w:t>
      </w:r>
      <w:r w:rsidR="00CB1B25">
        <w:rPr>
          <w:rFonts w:ascii="Times New Roman" w:hAnsi="Times New Roman"/>
          <w:b/>
          <w:i/>
          <w:iCs/>
        </w:rPr>
        <w:t xml:space="preserve">nestátních </w:t>
      </w:r>
      <w:r>
        <w:rPr>
          <w:rFonts w:ascii="Times New Roman" w:hAnsi="Times New Roman"/>
          <w:b/>
          <w:i/>
          <w:iCs/>
        </w:rPr>
        <w:t>lesů</w:t>
      </w:r>
      <w:r w:rsidR="00637ED5">
        <w:rPr>
          <w:rFonts w:ascii="Times New Roman" w:hAnsi="Times New Roman"/>
          <w:b/>
          <w:i/>
          <w:iCs/>
        </w:rPr>
        <w:t xml:space="preserve"> a jejich správci</w:t>
      </w:r>
      <w:r>
        <w:rPr>
          <w:rFonts w:ascii="Times New Roman" w:hAnsi="Times New Roman"/>
          <w:b/>
          <w:i/>
          <w:iCs/>
        </w:rPr>
        <w:t xml:space="preserve"> je tady poprvé,“ </w:t>
      </w:r>
      <w:r w:rsidR="001D6E63" w:rsidRPr="001D6E63">
        <w:rPr>
          <w:rFonts w:ascii="Times New Roman" w:hAnsi="Times New Roman"/>
          <w:bCs/>
        </w:rPr>
        <w:t>říká Jiří Svoboda, předseda SVOL.</w:t>
      </w:r>
      <w:r>
        <w:rPr>
          <w:rFonts w:ascii="Times New Roman" w:hAnsi="Times New Roman"/>
          <w:bCs/>
        </w:rPr>
        <w:t xml:space="preserve"> </w:t>
      </w:r>
    </w:p>
    <w:p w14:paraId="4EAE45AD" w14:textId="77777777" w:rsidR="00691203" w:rsidRDefault="0035518E" w:rsidP="00F711E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Nestátní vlastníci připravili různorodý program podle svých možností, zapojilo se 48 majetků napříč celou republikou. </w:t>
      </w:r>
      <w:r w:rsidR="00AF05C1">
        <w:rPr>
          <w:rFonts w:ascii="Times New Roman" w:hAnsi="Times New Roman"/>
          <w:bCs/>
        </w:rPr>
        <w:t xml:space="preserve">Na všech majetcích jsou pro návštěvníky akce </w:t>
      </w:r>
      <w:r w:rsidR="00621436">
        <w:rPr>
          <w:rFonts w:ascii="Times New Roman" w:hAnsi="Times New Roman"/>
          <w:bCs/>
        </w:rPr>
        <w:t xml:space="preserve">připraveny </w:t>
      </w:r>
      <w:r w:rsidR="00AF05C1">
        <w:rPr>
          <w:rFonts w:ascii="Times New Roman" w:hAnsi="Times New Roman"/>
          <w:bCs/>
        </w:rPr>
        <w:t xml:space="preserve">buď </w:t>
      </w:r>
      <w:r w:rsidR="00621436">
        <w:rPr>
          <w:rFonts w:ascii="Times New Roman" w:hAnsi="Times New Roman"/>
          <w:bCs/>
        </w:rPr>
        <w:t>jednorázové</w:t>
      </w:r>
      <w:r w:rsidR="00AF05C1">
        <w:rPr>
          <w:rFonts w:ascii="Times New Roman" w:hAnsi="Times New Roman"/>
          <w:bCs/>
        </w:rPr>
        <w:t xml:space="preserve">, nebo </w:t>
      </w:r>
      <w:r w:rsidR="00621436">
        <w:rPr>
          <w:rFonts w:ascii="Times New Roman" w:hAnsi="Times New Roman"/>
          <w:bCs/>
        </w:rPr>
        <w:t>opakované komentované procházky</w:t>
      </w:r>
      <w:r w:rsidR="00FA4824">
        <w:rPr>
          <w:rFonts w:ascii="Times New Roman" w:hAnsi="Times New Roman"/>
          <w:bCs/>
        </w:rPr>
        <w:t xml:space="preserve"> po les</w:t>
      </w:r>
      <w:r w:rsidR="00AF05C1">
        <w:rPr>
          <w:rFonts w:ascii="Times New Roman" w:hAnsi="Times New Roman"/>
          <w:bCs/>
        </w:rPr>
        <w:t xml:space="preserve">e. Na řadě míst budou </w:t>
      </w:r>
      <w:r w:rsidR="00FA4824">
        <w:rPr>
          <w:rFonts w:ascii="Times New Roman" w:hAnsi="Times New Roman"/>
          <w:bCs/>
        </w:rPr>
        <w:t xml:space="preserve">doplněné zastávkami, kde si </w:t>
      </w:r>
      <w:r w:rsidR="00F71547">
        <w:rPr>
          <w:rFonts w:ascii="Times New Roman" w:hAnsi="Times New Roman"/>
          <w:bCs/>
        </w:rPr>
        <w:t>účastníci mohou některé lesnické činnosti vyzkoušet.</w:t>
      </w:r>
      <w:r w:rsidR="00551E13">
        <w:rPr>
          <w:rFonts w:ascii="Times New Roman" w:hAnsi="Times New Roman"/>
          <w:bCs/>
        </w:rPr>
        <w:t xml:space="preserve"> Někde si m</w:t>
      </w:r>
      <w:r w:rsidR="00F71547">
        <w:rPr>
          <w:rFonts w:ascii="Times New Roman" w:hAnsi="Times New Roman"/>
          <w:bCs/>
        </w:rPr>
        <w:t xml:space="preserve">ohou </w:t>
      </w:r>
      <w:r w:rsidR="00551E13">
        <w:rPr>
          <w:rFonts w:ascii="Times New Roman" w:hAnsi="Times New Roman"/>
          <w:bCs/>
        </w:rPr>
        <w:t>t</w:t>
      </w:r>
      <w:r w:rsidR="00F71547">
        <w:rPr>
          <w:rFonts w:ascii="Times New Roman" w:hAnsi="Times New Roman"/>
          <w:bCs/>
        </w:rPr>
        <w:t>řeba</w:t>
      </w:r>
      <w:r w:rsidR="00551E13">
        <w:rPr>
          <w:rFonts w:ascii="Times New Roman" w:hAnsi="Times New Roman"/>
          <w:bCs/>
        </w:rPr>
        <w:t xml:space="preserve"> sami</w:t>
      </w:r>
      <w:r w:rsidR="00F71547">
        <w:rPr>
          <w:rFonts w:ascii="Times New Roman" w:hAnsi="Times New Roman"/>
          <w:bCs/>
        </w:rPr>
        <w:t xml:space="preserve"> zkusit „změřit les“</w:t>
      </w:r>
      <w:r w:rsidR="00551E13">
        <w:rPr>
          <w:rFonts w:ascii="Times New Roman" w:hAnsi="Times New Roman"/>
          <w:bCs/>
        </w:rPr>
        <w:t xml:space="preserve">, postavit oplocenku nebo </w:t>
      </w:r>
      <w:r w:rsidR="00A525A5">
        <w:rPr>
          <w:rFonts w:ascii="Times New Roman" w:hAnsi="Times New Roman"/>
          <w:bCs/>
        </w:rPr>
        <w:t xml:space="preserve">si zkusit vyžínání tzv. </w:t>
      </w:r>
      <w:proofErr w:type="spellStart"/>
      <w:r w:rsidR="00A525A5">
        <w:rPr>
          <w:rFonts w:ascii="Times New Roman" w:hAnsi="Times New Roman"/>
          <w:bCs/>
        </w:rPr>
        <w:t>buřeně</w:t>
      </w:r>
      <w:proofErr w:type="spellEnd"/>
      <w:r w:rsidR="00A525A5">
        <w:rPr>
          <w:rFonts w:ascii="Times New Roman" w:hAnsi="Times New Roman"/>
          <w:bCs/>
        </w:rPr>
        <w:t xml:space="preserve">, která brání v růstu mladým stromkům. </w:t>
      </w:r>
      <w:r w:rsidR="00551E13">
        <w:rPr>
          <w:rFonts w:ascii="Times New Roman" w:hAnsi="Times New Roman"/>
          <w:bCs/>
        </w:rPr>
        <w:t xml:space="preserve"> </w:t>
      </w:r>
      <w:r w:rsidR="0015667A">
        <w:rPr>
          <w:rFonts w:ascii="Times New Roman" w:hAnsi="Times New Roman"/>
          <w:bCs/>
        </w:rPr>
        <w:t xml:space="preserve">K vidění budou </w:t>
      </w:r>
      <w:r w:rsidR="00F71547">
        <w:rPr>
          <w:rFonts w:ascii="Times New Roman" w:hAnsi="Times New Roman"/>
          <w:bCs/>
        </w:rPr>
        <w:t xml:space="preserve">ukázky práce s koněm, </w:t>
      </w:r>
      <w:r w:rsidR="0015667A">
        <w:rPr>
          <w:rFonts w:ascii="Times New Roman" w:hAnsi="Times New Roman"/>
          <w:bCs/>
        </w:rPr>
        <w:t>p</w:t>
      </w:r>
      <w:r w:rsidR="00F71547">
        <w:rPr>
          <w:rFonts w:ascii="Times New Roman" w:hAnsi="Times New Roman"/>
          <w:bCs/>
        </w:rPr>
        <w:t>ráce s motorovou pilou a lesní technik</w:t>
      </w:r>
      <w:r w:rsidR="00AF05C1">
        <w:rPr>
          <w:rFonts w:ascii="Times New Roman" w:hAnsi="Times New Roman"/>
          <w:bCs/>
        </w:rPr>
        <w:t>ou</w:t>
      </w:r>
      <w:r w:rsidR="0015667A">
        <w:rPr>
          <w:rFonts w:ascii="Times New Roman" w:hAnsi="Times New Roman"/>
          <w:bCs/>
        </w:rPr>
        <w:t xml:space="preserve"> a mnohé další. </w:t>
      </w:r>
      <w:r w:rsidR="00AF05C1">
        <w:rPr>
          <w:rFonts w:ascii="Times New Roman" w:hAnsi="Times New Roman"/>
          <w:bCs/>
        </w:rPr>
        <w:t xml:space="preserve">Zajímavý </w:t>
      </w:r>
      <w:r w:rsidR="0015667A">
        <w:rPr>
          <w:rFonts w:ascii="Times New Roman" w:hAnsi="Times New Roman"/>
          <w:bCs/>
        </w:rPr>
        <w:t>doprovodný program čeká</w:t>
      </w:r>
      <w:r w:rsidR="00B93FC0">
        <w:rPr>
          <w:rFonts w:ascii="Times New Roman" w:hAnsi="Times New Roman"/>
          <w:bCs/>
        </w:rPr>
        <w:t xml:space="preserve"> </w:t>
      </w:r>
      <w:r w:rsidR="0015667A">
        <w:rPr>
          <w:rFonts w:ascii="Times New Roman" w:hAnsi="Times New Roman"/>
          <w:bCs/>
        </w:rPr>
        <w:t xml:space="preserve">na dětské návštěvníky například v lesích města Brna, Písku, </w:t>
      </w:r>
      <w:r w:rsidR="00B93FC0">
        <w:rPr>
          <w:rFonts w:ascii="Times New Roman" w:hAnsi="Times New Roman"/>
          <w:bCs/>
        </w:rPr>
        <w:t xml:space="preserve">Jihlavy, </w:t>
      </w:r>
      <w:r w:rsidR="00AF05C1">
        <w:rPr>
          <w:rFonts w:ascii="Times New Roman" w:hAnsi="Times New Roman"/>
          <w:bCs/>
        </w:rPr>
        <w:t xml:space="preserve">Znojma, </w:t>
      </w:r>
      <w:r w:rsidR="0015667A">
        <w:rPr>
          <w:rFonts w:ascii="Times New Roman" w:hAnsi="Times New Roman"/>
          <w:bCs/>
        </w:rPr>
        <w:t>České</w:t>
      </w:r>
      <w:r w:rsidR="00AF05C1">
        <w:rPr>
          <w:rFonts w:ascii="Times New Roman" w:hAnsi="Times New Roman"/>
          <w:bCs/>
        </w:rPr>
        <w:t>ho</w:t>
      </w:r>
      <w:r w:rsidR="0015667A">
        <w:rPr>
          <w:rFonts w:ascii="Times New Roman" w:hAnsi="Times New Roman"/>
          <w:bCs/>
        </w:rPr>
        <w:t xml:space="preserve"> Krumlov</w:t>
      </w:r>
      <w:r w:rsidR="00AF05C1">
        <w:rPr>
          <w:rFonts w:ascii="Times New Roman" w:hAnsi="Times New Roman"/>
          <w:bCs/>
        </w:rPr>
        <w:t xml:space="preserve">a, </w:t>
      </w:r>
      <w:r w:rsidR="0015667A">
        <w:rPr>
          <w:rFonts w:ascii="Times New Roman" w:hAnsi="Times New Roman"/>
          <w:bCs/>
        </w:rPr>
        <w:t>Domaž</w:t>
      </w:r>
      <w:r w:rsidR="00B93FC0">
        <w:rPr>
          <w:rFonts w:ascii="Times New Roman" w:hAnsi="Times New Roman"/>
          <w:bCs/>
        </w:rPr>
        <w:t xml:space="preserve">lic, ale i na soukromém majetku pana </w:t>
      </w:r>
      <w:proofErr w:type="spellStart"/>
      <w:r w:rsidR="00B93FC0">
        <w:rPr>
          <w:rFonts w:ascii="Times New Roman" w:hAnsi="Times New Roman"/>
          <w:bCs/>
        </w:rPr>
        <w:t>Jerome</w:t>
      </w:r>
      <w:proofErr w:type="spellEnd"/>
      <w:r w:rsidR="00B93FC0">
        <w:rPr>
          <w:rFonts w:ascii="Times New Roman" w:hAnsi="Times New Roman"/>
          <w:bCs/>
        </w:rPr>
        <w:t xml:space="preserve"> </w:t>
      </w:r>
      <w:proofErr w:type="spellStart"/>
      <w:r w:rsidR="00B93FC0">
        <w:rPr>
          <w:rFonts w:ascii="Times New Roman" w:hAnsi="Times New Roman"/>
          <w:bCs/>
        </w:rPr>
        <w:t>Colloredo-Mannsfeld</w:t>
      </w:r>
      <w:proofErr w:type="spellEnd"/>
      <w:r w:rsidR="00B93FC0">
        <w:rPr>
          <w:rFonts w:ascii="Times New Roman" w:hAnsi="Times New Roman"/>
          <w:bCs/>
        </w:rPr>
        <w:t xml:space="preserve"> na Dobříši a mnohých dalších.</w:t>
      </w:r>
      <w:r w:rsidR="0015667A">
        <w:rPr>
          <w:rFonts w:ascii="Times New Roman" w:hAnsi="Times New Roman"/>
          <w:bCs/>
        </w:rPr>
        <w:t xml:space="preserve"> </w:t>
      </w:r>
    </w:p>
    <w:p w14:paraId="34092FBA" w14:textId="1C4CF060" w:rsidR="00236DA2" w:rsidRPr="00691203" w:rsidRDefault="00236DA2" w:rsidP="00F711EB">
      <w:pPr>
        <w:rPr>
          <w:rFonts w:ascii="Times New Roman" w:hAnsi="Times New Roman"/>
          <w:b/>
        </w:rPr>
      </w:pPr>
      <w:r w:rsidRPr="00691203">
        <w:rPr>
          <w:rFonts w:ascii="Times New Roman" w:hAnsi="Times New Roman"/>
          <w:b/>
        </w:rPr>
        <w:t xml:space="preserve">Konkrétní informace o časech nebo programu Dne otevřených lesů v dané lokalitě zájemci získají z webu </w:t>
      </w:r>
      <w:hyperlink r:id="rId8" w:history="1">
        <w:r w:rsidRPr="00691203">
          <w:rPr>
            <w:rStyle w:val="Hypertextovodkaz"/>
            <w:rFonts w:ascii="Times New Roman" w:hAnsi="Times New Roman"/>
            <w:b/>
          </w:rPr>
          <w:t>www.denotevrenychlesu.cz</w:t>
        </w:r>
      </w:hyperlink>
      <w:r w:rsidRPr="00691203">
        <w:rPr>
          <w:rFonts w:ascii="Times New Roman" w:hAnsi="Times New Roman"/>
          <w:b/>
        </w:rPr>
        <w:t>. Ten obsahuje interaktivní mapu, po rozkliknutí příslušné ikony stromku se veškeré podrobnosti k danému majetku zobrazí.</w:t>
      </w:r>
    </w:p>
    <w:p w14:paraId="14025ED1" w14:textId="7808DBCD" w:rsidR="00236DA2" w:rsidRPr="00691203" w:rsidRDefault="00236DA2" w:rsidP="00F711EB">
      <w:pPr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</w:rPr>
        <w:t xml:space="preserve">Odezva z řad členů SVOL </w:t>
      </w:r>
      <w:r w:rsidR="00CC5011">
        <w:rPr>
          <w:rFonts w:ascii="Times New Roman" w:hAnsi="Times New Roman"/>
          <w:bCs/>
        </w:rPr>
        <w:t xml:space="preserve">byla </w:t>
      </w:r>
      <w:r>
        <w:rPr>
          <w:rFonts w:ascii="Times New Roman" w:hAnsi="Times New Roman"/>
          <w:bCs/>
        </w:rPr>
        <w:t xml:space="preserve">podle Jiřího Svobody </w:t>
      </w:r>
      <w:r w:rsidR="00CC5011">
        <w:rPr>
          <w:rFonts w:ascii="Times New Roman" w:hAnsi="Times New Roman"/>
          <w:bCs/>
        </w:rPr>
        <w:t xml:space="preserve">od začátku plánování akce velmi </w:t>
      </w:r>
      <w:r>
        <w:rPr>
          <w:rFonts w:ascii="Times New Roman" w:hAnsi="Times New Roman"/>
          <w:bCs/>
        </w:rPr>
        <w:t xml:space="preserve">vstřícná. </w:t>
      </w:r>
      <w:r w:rsidRPr="00691203">
        <w:rPr>
          <w:rFonts w:ascii="Times New Roman" w:hAnsi="Times New Roman"/>
          <w:bCs/>
          <w:i/>
          <w:iCs/>
        </w:rPr>
        <w:t xml:space="preserve">„Určitě mnozí vlastníci cítí potřebu uvést některé rozšířené mýty na pravou míru a zároveň ukázat, jak přistupují k péči o lesy. Primárně jde </w:t>
      </w:r>
      <w:r w:rsidR="00CC5011" w:rsidRPr="00691203">
        <w:rPr>
          <w:rFonts w:ascii="Times New Roman" w:hAnsi="Times New Roman"/>
          <w:bCs/>
          <w:i/>
          <w:iCs/>
        </w:rPr>
        <w:t xml:space="preserve">drtivé většině vlastníků lesů o to předat lesy příští generaci v co nejlepším stavu. O tom, že to v době historicky nejrozšířenější kůrovcové kalamity a dalších vlivů klimatické změny, není nic jednoduchého, o tom se stále snažíme veřejnost informovat. Nyní jsme </w:t>
      </w:r>
      <w:r w:rsidR="00A4252C" w:rsidRPr="00691203">
        <w:rPr>
          <w:rFonts w:ascii="Times New Roman" w:hAnsi="Times New Roman"/>
          <w:bCs/>
          <w:i/>
          <w:iCs/>
        </w:rPr>
        <w:t xml:space="preserve">ale </w:t>
      </w:r>
      <w:r w:rsidR="00CC5011" w:rsidRPr="00691203">
        <w:rPr>
          <w:rFonts w:ascii="Times New Roman" w:hAnsi="Times New Roman"/>
          <w:bCs/>
          <w:i/>
          <w:iCs/>
        </w:rPr>
        <w:t>připraveni to i názorně ukázat</w:t>
      </w:r>
      <w:r w:rsidR="0004206F" w:rsidRPr="00691203">
        <w:rPr>
          <w:rFonts w:ascii="Times New Roman" w:hAnsi="Times New Roman"/>
          <w:bCs/>
          <w:i/>
          <w:iCs/>
        </w:rPr>
        <w:t xml:space="preserve"> a těšíme se na každého, kdo si udělá čas</w:t>
      </w:r>
      <w:r w:rsidR="00CD7FCB" w:rsidRPr="00691203">
        <w:rPr>
          <w:rFonts w:ascii="Times New Roman" w:hAnsi="Times New Roman"/>
          <w:bCs/>
          <w:i/>
          <w:iCs/>
        </w:rPr>
        <w:t>. Rádi ukážeme, jak pracujeme s přírodou, vysvětlíme, čím se hospodaření v lese řídí</w:t>
      </w:r>
      <w:r w:rsidR="00637ED5" w:rsidRPr="00691203">
        <w:rPr>
          <w:rFonts w:ascii="Times New Roman" w:hAnsi="Times New Roman"/>
          <w:bCs/>
          <w:i/>
          <w:iCs/>
        </w:rPr>
        <w:t xml:space="preserve"> a jaké má limity.“</w:t>
      </w:r>
    </w:p>
    <w:p w14:paraId="7D385BC9" w14:textId="77777777" w:rsidR="008D48F3" w:rsidRPr="00046FB1" w:rsidRDefault="008D48F3" w:rsidP="00046FB1">
      <w:pPr>
        <w:jc w:val="both"/>
        <w:rPr>
          <w:rFonts w:ascii="Times New Roman" w:hAnsi="Times New Roman"/>
        </w:rPr>
      </w:pPr>
    </w:p>
    <w:sectPr w:rsidR="008D48F3" w:rsidRPr="00046FB1" w:rsidSect="00763A7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D045" w14:textId="77777777" w:rsidR="004A38EF" w:rsidRDefault="004A38EF">
      <w:r>
        <w:separator/>
      </w:r>
    </w:p>
  </w:endnote>
  <w:endnote w:type="continuationSeparator" w:id="0">
    <w:p w14:paraId="5FE64FA1" w14:textId="77777777" w:rsidR="004A38EF" w:rsidRDefault="004A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818D" w14:textId="77777777" w:rsidR="008D48F3" w:rsidRDefault="008D48F3" w:rsidP="00046FB1">
    <w:pPr>
      <w:pStyle w:val="Prosttext"/>
      <w:ind w:right="360"/>
      <w:jc w:val="center"/>
      <w:rPr>
        <w:rFonts w:ascii="Times New Roman" w:hAnsi="Times New Roman"/>
      </w:rPr>
    </w:pPr>
    <w:r>
      <w:rPr>
        <w:rFonts w:ascii="Times New Roman" w:hAnsi="Times New Roman"/>
      </w:rPr>
      <w:t>Pro více informací prosím kontaktujte:</w:t>
    </w:r>
  </w:p>
  <w:p w14:paraId="7DA6DA02" w14:textId="3E3B176A" w:rsidR="008D48F3" w:rsidRDefault="008D48F3" w:rsidP="00046FB1">
    <w:pPr>
      <w:pStyle w:val="Prosttext"/>
      <w:spacing w:before="120"/>
      <w:ind w:right="357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</w:rPr>
      <w:t>Sdružení vlastníků obecníc</w:t>
    </w:r>
    <w:r w:rsidR="00DA6954">
      <w:rPr>
        <w:rFonts w:ascii="Times New Roman" w:hAnsi="Times New Roman"/>
        <w:b/>
        <w:bCs/>
      </w:rPr>
      <w:t xml:space="preserve">h, </w:t>
    </w:r>
    <w:r>
      <w:rPr>
        <w:rFonts w:ascii="Times New Roman" w:hAnsi="Times New Roman"/>
        <w:b/>
        <w:bCs/>
      </w:rPr>
      <w:t xml:space="preserve">soukromých </w:t>
    </w:r>
    <w:r w:rsidR="00DA6954">
      <w:rPr>
        <w:rFonts w:ascii="Times New Roman" w:hAnsi="Times New Roman"/>
        <w:b/>
        <w:bCs/>
      </w:rPr>
      <w:t xml:space="preserve">a církevních </w:t>
    </w:r>
    <w:r>
      <w:rPr>
        <w:rFonts w:ascii="Times New Roman" w:hAnsi="Times New Roman"/>
        <w:b/>
        <w:bCs/>
      </w:rPr>
      <w:t xml:space="preserve">lesů </w:t>
    </w:r>
    <w:r w:rsidR="00E522BB">
      <w:rPr>
        <w:rFonts w:ascii="Times New Roman" w:hAnsi="Times New Roman"/>
        <w:b/>
        <w:bCs/>
      </w:rPr>
      <w:t xml:space="preserve">v </w:t>
    </w:r>
    <w:r>
      <w:rPr>
        <w:rFonts w:ascii="Times New Roman" w:hAnsi="Times New Roman"/>
        <w:b/>
        <w:bCs/>
      </w:rPr>
      <w:t xml:space="preserve">ČR      </w:t>
    </w:r>
  </w:p>
  <w:p w14:paraId="05066C20" w14:textId="5C657BD2" w:rsidR="008D48F3" w:rsidRDefault="008D48F3" w:rsidP="00046FB1">
    <w:pPr>
      <w:pStyle w:val="Prosttext"/>
      <w:ind w:right="360"/>
      <w:jc w:val="center"/>
    </w:pPr>
    <w:proofErr w:type="spellStart"/>
    <w:r>
      <w:t>Ing.</w:t>
    </w:r>
    <w:r w:rsidR="00DA6954">
      <w:t>Jiří</w:t>
    </w:r>
    <w:proofErr w:type="spellEnd"/>
    <w:r w:rsidR="00DA6954">
      <w:t xml:space="preserve"> Svoboda, předseda SVOL</w:t>
    </w:r>
    <w:r>
      <w:t xml:space="preserve">, </w:t>
    </w:r>
    <w:r w:rsidR="00DA6954">
      <w:t xml:space="preserve">603 281 254, </w:t>
    </w:r>
    <w:hyperlink r:id="rId1" w:history="1">
      <w:r w:rsidR="00DA6954" w:rsidRPr="00070560">
        <w:rPr>
          <w:rStyle w:val="Hypertextovodkaz"/>
        </w:rPr>
        <w:t>info@svol.cz</w:t>
      </w:r>
    </w:hyperlink>
    <w:r>
      <w:t xml:space="preserve">, </w:t>
    </w:r>
    <w:hyperlink r:id="rId2" w:history="1">
      <w:r w:rsidRPr="0079032C">
        <w:rPr>
          <w:rStyle w:val="Hypertextovodkaz"/>
        </w:rPr>
        <w:t>www.svol.cz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CE0E" w14:textId="77777777" w:rsidR="004A38EF" w:rsidRDefault="004A38EF">
      <w:r>
        <w:separator/>
      </w:r>
    </w:p>
  </w:footnote>
  <w:footnote w:type="continuationSeparator" w:id="0">
    <w:p w14:paraId="2DCE2956" w14:textId="77777777" w:rsidR="004A38EF" w:rsidRDefault="004A3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A7F8" w14:textId="75369092" w:rsidR="008D48F3" w:rsidRPr="00046FB1" w:rsidRDefault="008D48F3" w:rsidP="003F6FA6">
    <w:pPr>
      <w:pStyle w:val="Zhlav"/>
      <w:jc w:val="center"/>
      <w:rPr>
        <w:rFonts w:ascii="Times New Roman" w:hAnsi="Times New Roman"/>
      </w:rPr>
    </w:pPr>
    <w:r w:rsidRPr="00046FB1">
      <w:rPr>
        <w:rFonts w:ascii="Times New Roman" w:hAnsi="Times New Roman"/>
        <w:sz w:val="44"/>
      </w:rPr>
      <w:t>Tisková zpráva</w:t>
    </w:r>
    <w:r w:rsidR="00DA6954">
      <w:rPr>
        <w:rFonts w:ascii="Times New Roman" w:hAnsi="Times New Roman"/>
        <w:sz w:val="44"/>
      </w:rPr>
      <w:t xml:space="preserve"> SVOL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B7BD7"/>
    <w:multiLevelType w:val="hybridMultilevel"/>
    <w:tmpl w:val="CE60B5D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EBF5AE3"/>
    <w:multiLevelType w:val="hybridMultilevel"/>
    <w:tmpl w:val="EB0E2F6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BE1D58"/>
    <w:multiLevelType w:val="hybridMultilevel"/>
    <w:tmpl w:val="34ECA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395506">
    <w:abstractNumId w:val="0"/>
  </w:num>
  <w:num w:numId="2" w16cid:durableId="1902014931">
    <w:abstractNumId w:val="1"/>
  </w:num>
  <w:num w:numId="3" w16cid:durableId="1571844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12"/>
    <w:rsid w:val="0004206F"/>
    <w:rsid w:val="00045282"/>
    <w:rsid w:val="00046FB1"/>
    <w:rsid w:val="000669D3"/>
    <w:rsid w:val="000874D0"/>
    <w:rsid w:val="000A0736"/>
    <w:rsid w:val="000B092C"/>
    <w:rsid w:val="00101E62"/>
    <w:rsid w:val="00130349"/>
    <w:rsid w:val="00133154"/>
    <w:rsid w:val="00137F04"/>
    <w:rsid w:val="001416FE"/>
    <w:rsid w:val="0015667A"/>
    <w:rsid w:val="001D6E63"/>
    <w:rsid w:val="001D7F49"/>
    <w:rsid w:val="001F3EF6"/>
    <w:rsid w:val="002163C8"/>
    <w:rsid w:val="00236DA2"/>
    <w:rsid w:val="002665AD"/>
    <w:rsid w:val="002B3EF6"/>
    <w:rsid w:val="002E4825"/>
    <w:rsid w:val="002E74E6"/>
    <w:rsid w:val="00323511"/>
    <w:rsid w:val="0035518E"/>
    <w:rsid w:val="00365682"/>
    <w:rsid w:val="003A37E1"/>
    <w:rsid w:val="003A3F91"/>
    <w:rsid w:val="003F36B6"/>
    <w:rsid w:val="003F3A63"/>
    <w:rsid w:val="003F6FA6"/>
    <w:rsid w:val="00402B5E"/>
    <w:rsid w:val="004444A2"/>
    <w:rsid w:val="00466DB4"/>
    <w:rsid w:val="00480B34"/>
    <w:rsid w:val="004A38EF"/>
    <w:rsid w:val="004A5863"/>
    <w:rsid w:val="004A6600"/>
    <w:rsid w:val="004D2DFD"/>
    <w:rsid w:val="004D4838"/>
    <w:rsid w:val="004E5DF9"/>
    <w:rsid w:val="00551E13"/>
    <w:rsid w:val="006019E2"/>
    <w:rsid w:val="00621436"/>
    <w:rsid w:val="00637ED5"/>
    <w:rsid w:val="00651C2A"/>
    <w:rsid w:val="006758F2"/>
    <w:rsid w:val="00691203"/>
    <w:rsid w:val="006C4E02"/>
    <w:rsid w:val="006D6504"/>
    <w:rsid w:val="006F0DF9"/>
    <w:rsid w:val="00725133"/>
    <w:rsid w:val="00743FE0"/>
    <w:rsid w:val="00763A7E"/>
    <w:rsid w:val="0079032C"/>
    <w:rsid w:val="007F4697"/>
    <w:rsid w:val="0080427A"/>
    <w:rsid w:val="00827FCD"/>
    <w:rsid w:val="00830068"/>
    <w:rsid w:val="008935C1"/>
    <w:rsid w:val="008A2B12"/>
    <w:rsid w:val="008D48F3"/>
    <w:rsid w:val="009342BE"/>
    <w:rsid w:val="009502DF"/>
    <w:rsid w:val="009E7C47"/>
    <w:rsid w:val="009F3765"/>
    <w:rsid w:val="00A065EB"/>
    <w:rsid w:val="00A4252C"/>
    <w:rsid w:val="00A525A5"/>
    <w:rsid w:val="00AA534B"/>
    <w:rsid w:val="00AD0C2C"/>
    <w:rsid w:val="00AF05C1"/>
    <w:rsid w:val="00B47F00"/>
    <w:rsid w:val="00B5026F"/>
    <w:rsid w:val="00B641ED"/>
    <w:rsid w:val="00B679E3"/>
    <w:rsid w:val="00B71030"/>
    <w:rsid w:val="00B93FC0"/>
    <w:rsid w:val="00BA1597"/>
    <w:rsid w:val="00BB3C18"/>
    <w:rsid w:val="00BE1E7B"/>
    <w:rsid w:val="00BE650E"/>
    <w:rsid w:val="00C2500F"/>
    <w:rsid w:val="00C4619F"/>
    <w:rsid w:val="00C66E94"/>
    <w:rsid w:val="00C82ACE"/>
    <w:rsid w:val="00CB1B25"/>
    <w:rsid w:val="00CB7507"/>
    <w:rsid w:val="00CC5011"/>
    <w:rsid w:val="00CD7FCB"/>
    <w:rsid w:val="00D2702F"/>
    <w:rsid w:val="00D641A6"/>
    <w:rsid w:val="00DA6954"/>
    <w:rsid w:val="00DC5679"/>
    <w:rsid w:val="00DE0487"/>
    <w:rsid w:val="00E522BB"/>
    <w:rsid w:val="00E71901"/>
    <w:rsid w:val="00E92153"/>
    <w:rsid w:val="00EE3276"/>
    <w:rsid w:val="00F16B70"/>
    <w:rsid w:val="00F711EB"/>
    <w:rsid w:val="00F71547"/>
    <w:rsid w:val="00FA4824"/>
    <w:rsid w:val="00FA5971"/>
    <w:rsid w:val="00FC04A6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C08762"/>
  <w15:docId w15:val="{21CFBBF6-8F0F-42DE-9258-3F17C938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3A7E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B679E3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B679E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qFormat/>
    <w:rsid w:val="002B3EF6"/>
    <w:pPr>
      <w:spacing w:after="0" w:line="240" w:lineRule="auto"/>
      <w:ind w:left="720"/>
      <w:contextualSpacing/>
    </w:pPr>
    <w:rPr>
      <w:rFonts w:cs="Calibri"/>
    </w:rPr>
  </w:style>
  <w:style w:type="paragraph" w:styleId="Zhlav">
    <w:name w:val="header"/>
    <w:basedOn w:val="Normln"/>
    <w:link w:val="ZhlavChar"/>
    <w:uiPriority w:val="99"/>
    <w:rsid w:val="003F6F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D14BC"/>
    <w:rPr>
      <w:lang w:eastAsia="en-US"/>
    </w:rPr>
  </w:style>
  <w:style w:type="paragraph" w:styleId="Zpat">
    <w:name w:val="footer"/>
    <w:basedOn w:val="Normln"/>
    <w:link w:val="ZpatChar"/>
    <w:uiPriority w:val="99"/>
    <w:rsid w:val="003F6FA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D14BC"/>
    <w:rPr>
      <w:lang w:eastAsia="en-US"/>
    </w:rPr>
  </w:style>
  <w:style w:type="paragraph" w:customStyle="1" w:styleId="CharChar2CharCharCharChar">
    <w:name w:val="Char Char2 Char Char Char Char"/>
    <w:basedOn w:val="Normln"/>
    <w:uiPriority w:val="99"/>
    <w:rsid w:val="003F6FA6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Prosttext">
    <w:name w:val="Plain Text"/>
    <w:basedOn w:val="Normln"/>
    <w:link w:val="ProsttextChar"/>
    <w:uiPriority w:val="99"/>
    <w:rsid w:val="00046FB1"/>
    <w:pPr>
      <w:spacing w:after="0" w:line="240" w:lineRule="auto"/>
    </w:pPr>
    <w:rPr>
      <w:rFonts w:ascii="Courier New" w:hAnsi="Courier New"/>
      <w:sz w:val="20"/>
      <w:szCs w:val="20"/>
      <w:lang w:eastAsia="cs-CZ"/>
    </w:rPr>
  </w:style>
  <w:style w:type="character" w:customStyle="1" w:styleId="PlainTextChar">
    <w:name w:val="Plain Text Char"/>
    <w:uiPriority w:val="99"/>
    <w:semiHidden/>
    <w:rsid w:val="00CD14BC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semiHidden/>
    <w:locked/>
    <w:rsid w:val="00046FB1"/>
    <w:rPr>
      <w:rFonts w:ascii="Courier New" w:hAnsi="Courier New"/>
      <w:lang w:val="cs-CZ" w:eastAsia="cs-CZ"/>
    </w:rPr>
  </w:style>
  <w:style w:type="character" w:styleId="Siln">
    <w:name w:val="Strong"/>
    <w:uiPriority w:val="22"/>
    <w:qFormat/>
    <w:locked/>
    <w:rsid w:val="006758F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A695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B1B25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710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otevrenychles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ol.cz" TargetMode="External"/><Relationship Id="rId1" Type="http://schemas.openxmlformats.org/officeDocument/2006/relationships/hyperlink" Target="mailto:info@svo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SVOL – Ministr zemědělství v čele meziresortních jednání na pomoc lesům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SVOL – Ministr zemědělství v čele meziresortních jednání na pomoc lesům</dc:title>
  <dc:subject/>
  <dc:creator>pocock8@seznam.cz</dc:creator>
  <cp:keywords/>
  <dc:description/>
  <cp:lastModifiedBy>pocock8@seznam.cz</cp:lastModifiedBy>
  <cp:revision>4</cp:revision>
  <cp:lastPrinted>2020-05-27T07:41:00Z</cp:lastPrinted>
  <dcterms:created xsi:type="dcterms:W3CDTF">2022-06-14T09:03:00Z</dcterms:created>
  <dcterms:modified xsi:type="dcterms:W3CDTF">2022-06-14T09:07:00Z</dcterms:modified>
</cp:coreProperties>
</file>